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D7" w:rsidRDefault="004233D7">
      <w:pPr>
        <w:pStyle w:val="CP"/>
        <w:spacing w:line="240" w:lineRule="exact"/>
        <w:rPr>
          <w:rFonts w:ascii="Arial" w:hAnsi="Arial" w:cs="Arial"/>
        </w:rPr>
      </w:pPr>
      <w:bookmarkStart w:id="0" w:name="_GoBack"/>
      <w:bookmarkEnd w:id="0"/>
    </w:p>
    <w:p w:rsidR="00C233BA" w:rsidRPr="003E2997" w:rsidRDefault="00326FC9">
      <w:pPr>
        <w:pStyle w:val="CP"/>
        <w:spacing w:line="240" w:lineRule="exact"/>
        <w:rPr>
          <w:rFonts w:ascii="Arial" w:hAnsi="Arial" w:cs="Arial"/>
        </w:rPr>
      </w:pPr>
      <w:r>
        <w:rPr>
          <w:rFonts w:ascii="Arial" w:hAnsi="Arial" w:cs="Arial"/>
        </w:rPr>
        <w:t>UNIVERSIDAD AUT</w:t>
      </w:r>
      <w:r w:rsidR="00A95118">
        <w:rPr>
          <w:rFonts w:ascii="Arial" w:hAnsi="Arial" w:cs="Arial"/>
        </w:rPr>
        <w:t>Ó</w:t>
      </w:r>
      <w:r w:rsidR="00C233BA" w:rsidRPr="003E2997">
        <w:rPr>
          <w:rFonts w:ascii="Arial" w:hAnsi="Arial" w:cs="Arial"/>
        </w:rPr>
        <w:t>NOMA METROPOLITANA</w:t>
      </w:r>
    </w:p>
    <w:p w:rsidR="00C233BA" w:rsidRPr="003E2997" w:rsidRDefault="00C233BA">
      <w:pPr>
        <w:spacing w:line="240" w:lineRule="exact"/>
        <w:jc w:val="center"/>
        <w:rPr>
          <w:rFonts w:ascii="Arial" w:hAnsi="Arial" w:cs="Arial"/>
          <w:b/>
          <w:sz w:val="24"/>
        </w:rPr>
      </w:pPr>
    </w:p>
    <w:p w:rsidR="00C233BA" w:rsidRPr="003E2997" w:rsidRDefault="00C233BA">
      <w:pPr>
        <w:pStyle w:val="CP"/>
        <w:spacing w:line="240" w:lineRule="exact"/>
        <w:rPr>
          <w:rFonts w:ascii="Arial" w:hAnsi="Arial" w:cs="Arial"/>
        </w:rPr>
      </w:pPr>
      <w:r w:rsidRPr="003E2997">
        <w:rPr>
          <w:rFonts w:ascii="Arial" w:hAnsi="Arial" w:cs="Arial"/>
        </w:rPr>
        <w:t xml:space="preserve">UNIDAD </w:t>
      </w:r>
      <w:r w:rsidR="00C734EE">
        <w:rPr>
          <w:rFonts w:ascii="Arial" w:hAnsi="Arial" w:cs="Arial"/>
        </w:rPr>
        <w:t>CUAJIMALPA</w:t>
      </w:r>
      <w:r w:rsidR="00C734EE" w:rsidRPr="003E2997">
        <w:rPr>
          <w:rFonts w:ascii="Arial" w:hAnsi="Arial" w:cs="Arial"/>
        </w:rPr>
        <w:t xml:space="preserve"> </w:t>
      </w:r>
      <w:r w:rsidRPr="003E2997">
        <w:rPr>
          <w:rFonts w:ascii="Arial" w:hAnsi="Arial" w:cs="Arial"/>
        </w:rPr>
        <w:t>/</w:t>
      </w:r>
      <w:r w:rsidR="0046775E">
        <w:rPr>
          <w:rFonts w:ascii="Arial" w:hAnsi="Arial" w:cs="Arial"/>
        </w:rPr>
        <w:t xml:space="preserve"> </w:t>
      </w:r>
      <w:r w:rsidRPr="003E2997">
        <w:rPr>
          <w:rFonts w:ascii="Arial" w:hAnsi="Arial" w:cs="Arial"/>
        </w:rPr>
        <w:t xml:space="preserve">UNIDAD </w:t>
      </w:r>
      <w:r w:rsidR="00C734EE" w:rsidRPr="003E2997">
        <w:rPr>
          <w:rFonts w:ascii="Arial" w:hAnsi="Arial" w:cs="Arial"/>
        </w:rPr>
        <w:t>IZTAPALAPA</w:t>
      </w:r>
      <w:r w:rsidR="003F4FB9">
        <w:rPr>
          <w:rFonts w:ascii="Arial" w:hAnsi="Arial" w:cs="Arial"/>
        </w:rPr>
        <w:t xml:space="preserve"> / UNIDAD LERMA</w:t>
      </w:r>
      <w:r w:rsidR="00C734EE" w:rsidRPr="003E2997">
        <w:rPr>
          <w:rFonts w:ascii="Arial" w:hAnsi="Arial" w:cs="Arial"/>
        </w:rPr>
        <w:t xml:space="preserve"> </w:t>
      </w:r>
      <w:r w:rsidR="008417C4">
        <w:rPr>
          <w:rFonts w:ascii="Arial" w:hAnsi="Arial" w:cs="Arial"/>
        </w:rPr>
        <w:t>/</w:t>
      </w:r>
      <w:r w:rsidR="0046775E">
        <w:rPr>
          <w:rFonts w:ascii="Arial" w:hAnsi="Arial" w:cs="Arial"/>
        </w:rPr>
        <w:t xml:space="preserve"> </w:t>
      </w:r>
      <w:r w:rsidR="008417C4">
        <w:rPr>
          <w:rFonts w:ascii="Arial" w:hAnsi="Arial" w:cs="Arial"/>
        </w:rPr>
        <w:t xml:space="preserve">UNIDAD </w:t>
      </w:r>
      <w:r w:rsidR="00C734EE" w:rsidRPr="003E2997">
        <w:rPr>
          <w:rFonts w:ascii="Arial" w:hAnsi="Arial" w:cs="Arial"/>
        </w:rPr>
        <w:t>XOCHIMILCO</w:t>
      </w:r>
    </w:p>
    <w:p w:rsidR="00C233BA" w:rsidRPr="003E2997" w:rsidRDefault="0046775E">
      <w:pPr>
        <w:pStyle w:val="CP"/>
        <w:spacing w:line="240" w:lineRule="exact"/>
        <w:rPr>
          <w:rFonts w:ascii="Arial" w:hAnsi="Arial" w:cs="Arial"/>
        </w:rPr>
      </w:pPr>
      <w:r>
        <w:rPr>
          <w:rFonts w:ascii="Arial" w:hAnsi="Arial" w:cs="Arial"/>
        </w:rPr>
        <w:t xml:space="preserve">División de Ciencias Naturales e Ingeniería / </w:t>
      </w:r>
      <w:r w:rsidR="00962625" w:rsidRPr="003E2997">
        <w:rPr>
          <w:rFonts w:ascii="Arial" w:hAnsi="Arial" w:cs="Arial"/>
        </w:rPr>
        <w:t>División de Ciencias Biológicas y de la Salud</w:t>
      </w:r>
    </w:p>
    <w:p w:rsidR="00C233BA" w:rsidRPr="003E2997" w:rsidRDefault="00C233BA">
      <w:pPr>
        <w:spacing w:line="240" w:lineRule="exact"/>
        <w:rPr>
          <w:rFonts w:ascii="Arial" w:hAnsi="Arial" w:cs="Arial"/>
        </w:rPr>
      </w:pPr>
    </w:p>
    <w:p w:rsidR="00C233BA" w:rsidRPr="003E2997" w:rsidRDefault="00C233BA">
      <w:pPr>
        <w:spacing w:line="240" w:lineRule="exact"/>
        <w:rPr>
          <w:rFonts w:ascii="Arial" w:hAnsi="Arial" w:cs="Arial"/>
        </w:rPr>
      </w:pPr>
    </w:p>
    <w:p w:rsidR="00C233BA" w:rsidRPr="003E2997" w:rsidRDefault="00C233BA">
      <w:pPr>
        <w:spacing w:line="240" w:lineRule="exact"/>
        <w:rPr>
          <w:rFonts w:ascii="Arial" w:hAnsi="Arial" w:cs="Arial"/>
        </w:rPr>
      </w:pPr>
    </w:p>
    <w:p w:rsidR="00C233BA" w:rsidRPr="00DE5460" w:rsidRDefault="00C233BA" w:rsidP="00DE5460">
      <w:pPr>
        <w:spacing w:line="240" w:lineRule="exact"/>
        <w:rPr>
          <w:rFonts w:ascii="Arial" w:hAnsi="Arial" w:cs="Arial"/>
        </w:rPr>
      </w:pPr>
    </w:p>
    <w:p w:rsidR="00C233BA" w:rsidRPr="00DE5460" w:rsidRDefault="00C233BA" w:rsidP="00DE5460">
      <w:pPr>
        <w:pStyle w:val="P1"/>
        <w:spacing w:line="240" w:lineRule="exact"/>
        <w:rPr>
          <w:rFonts w:ascii="Arial" w:hAnsi="Arial" w:cs="Arial"/>
          <w:b/>
          <w:sz w:val="20"/>
        </w:rPr>
      </w:pPr>
      <w:r w:rsidRPr="00DE5460">
        <w:rPr>
          <w:rFonts w:ascii="Arial" w:hAnsi="Arial" w:cs="Arial"/>
          <w:b/>
          <w:sz w:val="20"/>
        </w:rPr>
        <w:t>Doctorado en Ciencias Biológicas</w:t>
      </w:r>
      <w:r w:rsidR="00A95118" w:rsidRPr="00DE5460">
        <w:rPr>
          <w:rFonts w:ascii="Arial" w:hAnsi="Arial" w:cs="Arial"/>
          <w:b/>
          <w:sz w:val="20"/>
        </w:rPr>
        <w:t xml:space="preserve"> y de la </w:t>
      </w:r>
      <w:r w:rsidR="000609C1" w:rsidRPr="00DE5460">
        <w:rPr>
          <w:rFonts w:ascii="Arial" w:hAnsi="Arial" w:cs="Arial"/>
          <w:b/>
          <w:sz w:val="20"/>
        </w:rPr>
        <w:t>S</w:t>
      </w:r>
      <w:r w:rsidR="00A95118" w:rsidRPr="00DE5460">
        <w:rPr>
          <w:rFonts w:ascii="Arial" w:hAnsi="Arial" w:cs="Arial"/>
          <w:b/>
          <w:sz w:val="20"/>
        </w:rPr>
        <w:t>alud</w:t>
      </w:r>
    </w:p>
    <w:p w:rsidR="00C233BA" w:rsidRPr="00DE5460" w:rsidRDefault="00C233BA" w:rsidP="00DE5460">
      <w:pPr>
        <w:pStyle w:val="P1"/>
        <w:spacing w:line="240" w:lineRule="exact"/>
        <w:rPr>
          <w:rFonts w:ascii="Arial" w:hAnsi="Arial" w:cs="Arial"/>
          <w:b/>
          <w:sz w:val="20"/>
        </w:rPr>
      </w:pPr>
      <w:r w:rsidRPr="00DE5460">
        <w:rPr>
          <w:rFonts w:ascii="Arial" w:hAnsi="Arial" w:cs="Arial"/>
          <w:b/>
          <w:sz w:val="20"/>
        </w:rPr>
        <w:t>Grado: Doctor o Doctora en Ciencias Biológicas</w:t>
      </w:r>
      <w:r w:rsidR="000609C1" w:rsidRPr="00DE5460">
        <w:rPr>
          <w:rFonts w:ascii="Arial" w:hAnsi="Arial" w:cs="Arial"/>
          <w:b/>
          <w:sz w:val="20"/>
        </w:rPr>
        <w:t xml:space="preserve"> y de la S</w:t>
      </w:r>
      <w:r w:rsidR="00A95118" w:rsidRPr="00DE5460">
        <w:rPr>
          <w:rFonts w:ascii="Arial" w:hAnsi="Arial" w:cs="Arial"/>
          <w:b/>
          <w:sz w:val="20"/>
        </w:rPr>
        <w:t>alud</w:t>
      </w:r>
    </w:p>
    <w:p w:rsidR="00C233BA" w:rsidRPr="00DE5460" w:rsidRDefault="00C233BA" w:rsidP="00DE5460">
      <w:pPr>
        <w:spacing w:line="240" w:lineRule="exact"/>
        <w:rPr>
          <w:rFonts w:ascii="Arial" w:hAnsi="Arial" w:cs="Arial"/>
        </w:rPr>
      </w:pPr>
    </w:p>
    <w:p w:rsidR="00C233BA" w:rsidRPr="00DE5460" w:rsidRDefault="00C233BA" w:rsidP="00DE5460">
      <w:pPr>
        <w:spacing w:line="240" w:lineRule="exact"/>
        <w:rPr>
          <w:rFonts w:ascii="Arial" w:hAnsi="Arial" w:cs="Arial"/>
        </w:rPr>
      </w:pPr>
    </w:p>
    <w:p w:rsidR="00C233BA" w:rsidRPr="00DE5460" w:rsidRDefault="00C233BA" w:rsidP="00DE5460">
      <w:pPr>
        <w:pStyle w:val="P1"/>
        <w:spacing w:line="240" w:lineRule="exact"/>
        <w:rPr>
          <w:rFonts w:ascii="Arial" w:hAnsi="Arial" w:cs="Arial"/>
          <w:b/>
          <w:sz w:val="20"/>
        </w:rPr>
      </w:pPr>
      <w:r w:rsidRPr="00DE5460">
        <w:rPr>
          <w:rFonts w:ascii="Arial" w:hAnsi="Arial" w:cs="Arial"/>
          <w:b/>
          <w:sz w:val="20"/>
        </w:rPr>
        <w:t>PLAN DE ESTUDIOS</w:t>
      </w:r>
    </w:p>
    <w:p w:rsidR="00C233BA" w:rsidRPr="00DE5460" w:rsidRDefault="00C233BA" w:rsidP="00DE5460">
      <w:pPr>
        <w:spacing w:line="240" w:lineRule="exact"/>
        <w:rPr>
          <w:rFonts w:ascii="Arial" w:hAnsi="Arial" w:cs="Arial"/>
        </w:rPr>
      </w:pPr>
    </w:p>
    <w:p w:rsidR="00C233BA" w:rsidRPr="00DE5460" w:rsidRDefault="00C233BA" w:rsidP="00DE5460">
      <w:pPr>
        <w:spacing w:line="240" w:lineRule="exact"/>
        <w:rPr>
          <w:rFonts w:ascii="Arial" w:hAnsi="Arial" w:cs="Arial"/>
        </w:rPr>
      </w:pPr>
    </w:p>
    <w:p w:rsidR="00C233BA" w:rsidRPr="00DE5460" w:rsidRDefault="003E2997" w:rsidP="00DE5460">
      <w:pPr>
        <w:spacing w:line="240" w:lineRule="exact"/>
        <w:rPr>
          <w:rFonts w:ascii="Arial" w:hAnsi="Arial" w:cs="Arial"/>
          <w:b/>
        </w:rPr>
      </w:pPr>
      <w:r w:rsidRPr="00DE5460">
        <w:rPr>
          <w:rFonts w:ascii="Arial" w:hAnsi="Arial" w:cs="Arial"/>
          <w:b/>
        </w:rPr>
        <w:t>I.</w:t>
      </w:r>
      <w:r w:rsidRPr="00DE5460">
        <w:rPr>
          <w:rFonts w:ascii="Arial" w:hAnsi="Arial" w:cs="Arial"/>
          <w:b/>
        </w:rPr>
        <w:tab/>
        <w:t>OBJETIVO GENERAL</w:t>
      </w:r>
    </w:p>
    <w:p w:rsidR="00C233BA" w:rsidRPr="00DE5460" w:rsidRDefault="00C233BA" w:rsidP="00DE5460">
      <w:pPr>
        <w:pStyle w:val="P2"/>
        <w:spacing w:line="240" w:lineRule="exact"/>
        <w:ind w:left="0"/>
        <w:rPr>
          <w:rFonts w:ascii="Arial" w:hAnsi="Arial" w:cs="Arial"/>
          <w:sz w:val="20"/>
        </w:rPr>
      </w:pPr>
    </w:p>
    <w:p w:rsidR="00C233BA" w:rsidRPr="00DE5460" w:rsidRDefault="0053141A" w:rsidP="00DE5460">
      <w:pPr>
        <w:spacing w:line="240" w:lineRule="exact"/>
        <w:ind w:left="426"/>
        <w:jc w:val="both"/>
        <w:rPr>
          <w:rFonts w:ascii="Arial" w:hAnsi="Arial" w:cs="Arial"/>
        </w:rPr>
      </w:pPr>
      <w:r w:rsidRPr="00DE5460">
        <w:rPr>
          <w:rFonts w:ascii="Arial" w:hAnsi="Arial" w:cs="Arial"/>
        </w:rPr>
        <w:t>Formar investigadores de</w:t>
      </w:r>
      <w:r w:rsidRPr="00DE5460">
        <w:rPr>
          <w:rFonts w:ascii="Arial" w:hAnsi="Arial" w:cs="Arial"/>
          <w:color w:val="FF0000"/>
        </w:rPr>
        <w:t xml:space="preserve"> </w:t>
      </w:r>
      <w:r w:rsidRPr="00DE5460">
        <w:rPr>
          <w:rFonts w:ascii="Arial" w:hAnsi="Arial" w:cs="Arial"/>
        </w:rPr>
        <w:t xml:space="preserve">alto nivel, capaces de generar conocimientos científicos y técnicos en el campo de las ciencias biológicas y de la salud, a través de la realización de trabajos originales; de manejar, desarrollar y aplicar las metodologías adecuadas para resolver problemas de investigación y contribuir en los sectores público y privado en las diversas áreas del conocimiento biológico y de la salud, así como participar en programas de docencia en los niveles de educación superior y de </w:t>
      </w:r>
      <w:r w:rsidR="00E5150D" w:rsidRPr="00DE5460">
        <w:rPr>
          <w:rFonts w:ascii="Arial" w:hAnsi="Arial" w:cs="Arial"/>
        </w:rPr>
        <w:t>doctorado</w:t>
      </w:r>
      <w:r w:rsidR="00C233BA" w:rsidRPr="00DE5460">
        <w:rPr>
          <w:rFonts w:ascii="Arial" w:hAnsi="Arial" w:cs="Arial"/>
        </w:rPr>
        <w:t>.</w:t>
      </w:r>
    </w:p>
    <w:p w:rsidR="00C233BA" w:rsidRPr="00DE5460" w:rsidRDefault="00C233BA" w:rsidP="00DE5460">
      <w:pPr>
        <w:spacing w:line="240" w:lineRule="exact"/>
        <w:rPr>
          <w:rFonts w:ascii="Arial" w:hAnsi="Arial" w:cs="Arial"/>
        </w:rPr>
      </w:pPr>
    </w:p>
    <w:p w:rsidR="00C233BA" w:rsidRPr="00DE5460" w:rsidRDefault="00C233BA" w:rsidP="00DE5460">
      <w:pPr>
        <w:spacing w:line="240" w:lineRule="exact"/>
        <w:rPr>
          <w:rFonts w:ascii="Arial" w:hAnsi="Arial" w:cs="Arial"/>
        </w:rPr>
      </w:pPr>
    </w:p>
    <w:p w:rsidR="00C233BA" w:rsidRPr="00DE5460" w:rsidRDefault="00326FC9" w:rsidP="00DE5460">
      <w:pPr>
        <w:pStyle w:val="P1"/>
        <w:spacing w:line="240" w:lineRule="exact"/>
        <w:rPr>
          <w:rFonts w:ascii="Arial" w:hAnsi="Arial" w:cs="Arial"/>
          <w:b/>
          <w:sz w:val="20"/>
        </w:rPr>
      </w:pPr>
      <w:r w:rsidRPr="00DE5460">
        <w:rPr>
          <w:rFonts w:ascii="Arial" w:hAnsi="Arial" w:cs="Arial"/>
          <w:b/>
          <w:sz w:val="20"/>
        </w:rPr>
        <w:t>II.</w:t>
      </w:r>
      <w:r w:rsidRPr="00DE5460">
        <w:rPr>
          <w:rFonts w:ascii="Arial" w:hAnsi="Arial" w:cs="Arial"/>
          <w:b/>
          <w:sz w:val="20"/>
        </w:rPr>
        <w:tab/>
        <w:t>OBJETIVOS ESPECÍ</w:t>
      </w:r>
      <w:r w:rsidR="003E2997" w:rsidRPr="00DE5460">
        <w:rPr>
          <w:rFonts w:ascii="Arial" w:hAnsi="Arial" w:cs="Arial"/>
          <w:b/>
          <w:sz w:val="20"/>
        </w:rPr>
        <w:t>FICOS</w:t>
      </w:r>
    </w:p>
    <w:p w:rsidR="00C233BA" w:rsidRPr="00DE5460" w:rsidRDefault="00C233BA" w:rsidP="00DE5460">
      <w:pPr>
        <w:spacing w:line="240" w:lineRule="exact"/>
        <w:rPr>
          <w:rFonts w:ascii="Arial" w:hAnsi="Arial" w:cs="Arial"/>
        </w:rPr>
      </w:pPr>
    </w:p>
    <w:p w:rsidR="00C233BA" w:rsidRPr="00DE5460" w:rsidRDefault="00C233BA" w:rsidP="00DE5460">
      <w:pPr>
        <w:pStyle w:val="P3"/>
        <w:tabs>
          <w:tab w:val="clear" w:pos="706"/>
        </w:tabs>
        <w:spacing w:line="240" w:lineRule="exact"/>
        <w:rPr>
          <w:rFonts w:ascii="Arial" w:hAnsi="Arial" w:cs="Arial"/>
          <w:sz w:val="20"/>
        </w:rPr>
      </w:pPr>
      <w:r w:rsidRPr="00DE5460">
        <w:rPr>
          <w:rFonts w:ascii="Arial" w:hAnsi="Arial" w:cs="Arial"/>
          <w:sz w:val="20"/>
        </w:rPr>
        <w:t>1.</w:t>
      </w:r>
      <w:r w:rsidRPr="00DE5460">
        <w:rPr>
          <w:rFonts w:ascii="Arial" w:hAnsi="Arial" w:cs="Arial"/>
          <w:sz w:val="20"/>
        </w:rPr>
        <w:tab/>
        <w:t xml:space="preserve">Formar investigadores en las </w:t>
      </w:r>
      <w:r w:rsidR="00A95118" w:rsidRPr="00DE5460">
        <w:rPr>
          <w:rFonts w:ascii="Arial" w:hAnsi="Arial" w:cs="Arial"/>
          <w:sz w:val="20"/>
        </w:rPr>
        <w:t>ciencias biológicas y de la salud</w:t>
      </w:r>
      <w:r w:rsidRPr="00DE5460">
        <w:rPr>
          <w:rFonts w:ascii="Arial" w:hAnsi="Arial" w:cs="Arial"/>
          <w:sz w:val="20"/>
        </w:rPr>
        <w:t>.</w:t>
      </w:r>
    </w:p>
    <w:p w:rsidR="00C233BA" w:rsidRPr="00DE5460" w:rsidRDefault="00C233BA" w:rsidP="00DE5460">
      <w:pPr>
        <w:spacing w:line="240" w:lineRule="exact"/>
        <w:rPr>
          <w:rFonts w:ascii="Arial" w:hAnsi="Arial" w:cs="Arial"/>
        </w:rPr>
      </w:pPr>
    </w:p>
    <w:p w:rsidR="00C233BA" w:rsidRPr="00DE5460" w:rsidRDefault="00C233BA" w:rsidP="00DE5460">
      <w:pPr>
        <w:pStyle w:val="P3"/>
        <w:tabs>
          <w:tab w:val="clear" w:pos="706"/>
        </w:tabs>
        <w:spacing w:line="240" w:lineRule="exact"/>
        <w:rPr>
          <w:rFonts w:ascii="Arial" w:hAnsi="Arial" w:cs="Arial"/>
          <w:sz w:val="20"/>
        </w:rPr>
      </w:pPr>
      <w:r w:rsidRPr="00DE5460">
        <w:rPr>
          <w:rFonts w:ascii="Arial" w:hAnsi="Arial" w:cs="Arial"/>
          <w:sz w:val="20"/>
        </w:rPr>
        <w:t>2.</w:t>
      </w:r>
      <w:r w:rsidRPr="00DE5460">
        <w:rPr>
          <w:rFonts w:ascii="Arial" w:hAnsi="Arial" w:cs="Arial"/>
          <w:sz w:val="20"/>
        </w:rPr>
        <w:tab/>
        <w:t>Desarrollar en los</w:t>
      </w:r>
      <w:r w:rsidR="00440A36" w:rsidRPr="00DE5460">
        <w:rPr>
          <w:rFonts w:ascii="Arial" w:hAnsi="Arial" w:cs="Arial"/>
          <w:sz w:val="20"/>
        </w:rPr>
        <w:t xml:space="preserve"> </w:t>
      </w:r>
      <w:r w:rsidR="0046775E" w:rsidRPr="00DE5460">
        <w:rPr>
          <w:rFonts w:ascii="Arial" w:hAnsi="Arial" w:cs="Arial"/>
          <w:sz w:val="20"/>
        </w:rPr>
        <w:t>alumnos</w:t>
      </w:r>
      <w:r w:rsidRPr="00DE5460">
        <w:rPr>
          <w:rFonts w:ascii="Arial" w:hAnsi="Arial" w:cs="Arial"/>
          <w:sz w:val="20"/>
        </w:rPr>
        <w:t xml:space="preserve"> la capacidad innovadora y una visión amplia en los conceptos, métodos y técnicas de investigación.</w:t>
      </w:r>
    </w:p>
    <w:p w:rsidR="00C233BA" w:rsidRPr="00DE5460" w:rsidRDefault="00C233BA" w:rsidP="00DE5460">
      <w:pPr>
        <w:spacing w:line="240" w:lineRule="exact"/>
        <w:rPr>
          <w:rFonts w:ascii="Arial" w:hAnsi="Arial" w:cs="Arial"/>
        </w:rPr>
      </w:pPr>
    </w:p>
    <w:p w:rsidR="00C233BA" w:rsidRPr="00DE5460" w:rsidRDefault="00C233BA" w:rsidP="00DE5460">
      <w:pPr>
        <w:spacing w:line="240" w:lineRule="exact"/>
        <w:ind w:left="864" w:hanging="432"/>
        <w:jc w:val="both"/>
        <w:rPr>
          <w:rFonts w:ascii="Arial" w:hAnsi="Arial" w:cs="Arial"/>
        </w:rPr>
      </w:pPr>
      <w:r w:rsidRPr="00DE5460">
        <w:rPr>
          <w:rFonts w:ascii="Arial" w:hAnsi="Arial" w:cs="Arial"/>
        </w:rPr>
        <w:t>3.</w:t>
      </w:r>
      <w:r w:rsidRPr="00DE5460">
        <w:rPr>
          <w:rFonts w:ascii="Arial" w:hAnsi="Arial" w:cs="Arial"/>
        </w:rPr>
        <w:tab/>
        <w:t xml:space="preserve">Formar investigadores </w:t>
      </w:r>
      <w:r w:rsidR="00E5150D" w:rsidRPr="00DE5460">
        <w:rPr>
          <w:rFonts w:ascii="Arial" w:hAnsi="Arial" w:cs="Arial"/>
        </w:rPr>
        <w:t>con amplio</w:t>
      </w:r>
      <w:r w:rsidRPr="00DE5460">
        <w:rPr>
          <w:rFonts w:ascii="Arial" w:hAnsi="Arial" w:cs="Arial"/>
        </w:rPr>
        <w:t xml:space="preserve"> dominio de la información científica para </w:t>
      </w:r>
      <w:r w:rsidR="00E5150D" w:rsidRPr="00DE5460">
        <w:rPr>
          <w:rFonts w:ascii="Arial" w:hAnsi="Arial" w:cs="Arial"/>
        </w:rPr>
        <w:t>que puedan utilizarla</w:t>
      </w:r>
      <w:r w:rsidRPr="00DE5460">
        <w:rPr>
          <w:rFonts w:ascii="Arial" w:hAnsi="Arial" w:cs="Arial"/>
        </w:rPr>
        <w:t xml:space="preserve"> adecuad</w:t>
      </w:r>
      <w:r w:rsidR="00E5150D" w:rsidRPr="00DE5460">
        <w:rPr>
          <w:rFonts w:ascii="Arial" w:hAnsi="Arial" w:cs="Arial"/>
        </w:rPr>
        <w:t>amente en su investigación</w:t>
      </w:r>
      <w:r w:rsidRPr="00DE5460">
        <w:rPr>
          <w:rFonts w:ascii="Arial" w:hAnsi="Arial" w:cs="Arial"/>
        </w:rPr>
        <w:t xml:space="preserve"> y </w:t>
      </w:r>
      <w:r w:rsidR="00E5150D" w:rsidRPr="00DE5460">
        <w:rPr>
          <w:rFonts w:ascii="Arial" w:hAnsi="Arial" w:cs="Arial"/>
        </w:rPr>
        <w:t xml:space="preserve">en la </w:t>
      </w:r>
      <w:r w:rsidRPr="00DE5460">
        <w:rPr>
          <w:rFonts w:ascii="Arial" w:hAnsi="Arial" w:cs="Arial"/>
        </w:rPr>
        <w:t>comunicación</w:t>
      </w:r>
      <w:r w:rsidR="00E5150D" w:rsidRPr="00DE5460">
        <w:rPr>
          <w:rFonts w:ascii="Arial" w:hAnsi="Arial" w:cs="Arial"/>
        </w:rPr>
        <w:t xml:space="preserve"> de sus resultados</w:t>
      </w:r>
      <w:r w:rsidRPr="00DE5460">
        <w:rPr>
          <w:rFonts w:ascii="Arial" w:hAnsi="Arial" w:cs="Arial"/>
        </w:rPr>
        <w:t>.</w:t>
      </w:r>
    </w:p>
    <w:p w:rsidR="00C233BA" w:rsidRPr="00DE5460" w:rsidRDefault="00C233BA" w:rsidP="00DE5460">
      <w:pPr>
        <w:spacing w:line="240" w:lineRule="exact"/>
        <w:rPr>
          <w:rFonts w:ascii="Arial" w:hAnsi="Arial" w:cs="Arial"/>
        </w:rPr>
      </w:pPr>
    </w:p>
    <w:p w:rsidR="00C233BA" w:rsidRPr="00DE5460" w:rsidRDefault="00C233BA" w:rsidP="00DE5460">
      <w:pPr>
        <w:spacing w:line="240" w:lineRule="exact"/>
        <w:ind w:left="864" w:hanging="432"/>
        <w:jc w:val="both"/>
        <w:rPr>
          <w:rFonts w:ascii="Arial" w:hAnsi="Arial" w:cs="Arial"/>
        </w:rPr>
      </w:pPr>
      <w:r w:rsidRPr="00DE5460">
        <w:rPr>
          <w:rFonts w:ascii="Arial" w:hAnsi="Arial" w:cs="Arial"/>
        </w:rPr>
        <w:t>4.</w:t>
      </w:r>
      <w:r w:rsidRPr="00DE5460">
        <w:rPr>
          <w:rFonts w:ascii="Arial" w:hAnsi="Arial" w:cs="Arial"/>
        </w:rPr>
        <w:tab/>
        <w:t>Fomentar la investigación disciplinaria e interdisciplinaria.</w:t>
      </w:r>
    </w:p>
    <w:p w:rsidR="00C5302B" w:rsidRDefault="00C5302B" w:rsidP="00DE5460">
      <w:pPr>
        <w:spacing w:line="240" w:lineRule="exact"/>
        <w:rPr>
          <w:rFonts w:ascii="Arial" w:hAnsi="Arial" w:cs="Arial"/>
        </w:rPr>
      </w:pPr>
    </w:p>
    <w:p w:rsidR="0053141A" w:rsidRPr="00DE5460" w:rsidRDefault="0053141A" w:rsidP="00DE5460">
      <w:pPr>
        <w:pStyle w:val="P1"/>
        <w:ind w:left="426" w:hanging="426"/>
        <w:jc w:val="both"/>
        <w:rPr>
          <w:rFonts w:ascii="Arial" w:hAnsi="Arial" w:cs="Arial"/>
          <w:b/>
          <w:sz w:val="20"/>
        </w:rPr>
      </w:pPr>
      <w:r w:rsidRPr="00DE5460">
        <w:rPr>
          <w:rFonts w:ascii="Arial" w:hAnsi="Arial" w:cs="Arial"/>
          <w:b/>
          <w:sz w:val="20"/>
        </w:rPr>
        <w:lastRenderedPageBreak/>
        <w:t>III.</w:t>
      </w:r>
      <w:r w:rsidRPr="00DE5460">
        <w:rPr>
          <w:rFonts w:ascii="Arial" w:hAnsi="Arial" w:cs="Arial"/>
          <w:b/>
          <w:sz w:val="20"/>
        </w:rPr>
        <w:tab/>
        <w:t xml:space="preserve">PERFIL DE INGRESO: </w:t>
      </w:r>
    </w:p>
    <w:p w:rsidR="0053141A" w:rsidRPr="00DE5460" w:rsidRDefault="0053141A" w:rsidP="00DE5460">
      <w:pPr>
        <w:pStyle w:val="P1"/>
        <w:ind w:left="426" w:hanging="426"/>
        <w:jc w:val="both"/>
        <w:rPr>
          <w:rFonts w:ascii="Arial" w:hAnsi="Arial" w:cs="Arial"/>
          <w:sz w:val="20"/>
        </w:rPr>
      </w:pPr>
    </w:p>
    <w:p w:rsidR="0053141A" w:rsidRPr="00DE5460" w:rsidRDefault="0053141A" w:rsidP="00DE5460">
      <w:pPr>
        <w:pStyle w:val="P3"/>
        <w:spacing w:line="360" w:lineRule="auto"/>
        <w:ind w:hanging="438"/>
        <w:rPr>
          <w:rFonts w:ascii="Arial" w:hAnsi="Arial" w:cs="Arial"/>
          <w:sz w:val="20"/>
          <w:lang w:val="es-MX"/>
        </w:rPr>
      </w:pPr>
      <w:r w:rsidRPr="00DE5460">
        <w:rPr>
          <w:rFonts w:ascii="Arial" w:hAnsi="Arial" w:cs="Arial"/>
          <w:sz w:val="20"/>
          <w:lang w:val="es-MX"/>
        </w:rPr>
        <w:t>El aspirante debe poseer:</w:t>
      </w:r>
    </w:p>
    <w:p w:rsidR="0053141A" w:rsidRPr="00DE5460" w:rsidRDefault="0053141A" w:rsidP="00DE5460">
      <w:pPr>
        <w:pStyle w:val="P4"/>
        <w:numPr>
          <w:ilvl w:val="0"/>
          <w:numId w:val="17"/>
        </w:numPr>
        <w:spacing w:line="240" w:lineRule="exact"/>
        <w:ind w:left="851" w:hanging="425"/>
        <w:rPr>
          <w:rFonts w:ascii="Arial" w:hAnsi="Arial" w:cs="Arial"/>
          <w:sz w:val="20"/>
        </w:rPr>
      </w:pPr>
      <w:r w:rsidRPr="00DE5460">
        <w:rPr>
          <w:rFonts w:ascii="Arial" w:hAnsi="Arial" w:cs="Arial"/>
          <w:sz w:val="20"/>
        </w:rPr>
        <w:t>Motivación</w:t>
      </w:r>
      <w:r w:rsidRPr="00DE5460">
        <w:rPr>
          <w:rFonts w:ascii="Arial" w:hAnsi="Arial" w:cs="Arial"/>
          <w:color w:val="FF0000"/>
          <w:sz w:val="20"/>
        </w:rPr>
        <w:t xml:space="preserve"> </w:t>
      </w:r>
      <w:r w:rsidRPr="00DE5460">
        <w:rPr>
          <w:rFonts w:ascii="Arial" w:hAnsi="Arial" w:cs="Arial"/>
          <w:sz w:val="20"/>
        </w:rPr>
        <w:t>para formarse en la investigación en las ciencias biológicas y de la salud, con una actitud crítica y propositiva para identificar y abordar problemas.</w:t>
      </w:r>
    </w:p>
    <w:p w:rsidR="0069539D" w:rsidRPr="00DE5460" w:rsidRDefault="0069539D" w:rsidP="00DE5460">
      <w:pPr>
        <w:pStyle w:val="P4"/>
        <w:spacing w:line="240" w:lineRule="exact"/>
        <w:ind w:left="0"/>
        <w:rPr>
          <w:rFonts w:ascii="Arial" w:hAnsi="Arial" w:cs="Arial"/>
          <w:sz w:val="20"/>
        </w:rPr>
      </w:pPr>
    </w:p>
    <w:p w:rsidR="0053141A" w:rsidRPr="00DE5460" w:rsidRDefault="0053141A" w:rsidP="00DE5460">
      <w:pPr>
        <w:pStyle w:val="P4"/>
        <w:numPr>
          <w:ilvl w:val="0"/>
          <w:numId w:val="17"/>
        </w:numPr>
        <w:spacing w:line="240" w:lineRule="exact"/>
        <w:ind w:left="851" w:hanging="425"/>
        <w:rPr>
          <w:rFonts w:ascii="Arial" w:hAnsi="Arial" w:cs="Arial"/>
          <w:sz w:val="20"/>
        </w:rPr>
      </w:pPr>
      <w:r w:rsidRPr="00DE5460">
        <w:rPr>
          <w:rFonts w:ascii="Arial" w:hAnsi="Arial" w:cs="Arial"/>
          <w:sz w:val="20"/>
        </w:rPr>
        <w:t>Aptitud para elaborar una propuesta de proyecto de investigación de calidad con coherencia, novedad y relevancia en sus planteamientos.</w:t>
      </w:r>
    </w:p>
    <w:p w:rsidR="0069539D" w:rsidRPr="00DE5460" w:rsidRDefault="0069539D" w:rsidP="00DE5460">
      <w:pPr>
        <w:pStyle w:val="P4"/>
        <w:spacing w:line="240" w:lineRule="exact"/>
        <w:ind w:left="0"/>
        <w:rPr>
          <w:rFonts w:ascii="Arial" w:hAnsi="Arial" w:cs="Arial"/>
          <w:sz w:val="20"/>
        </w:rPr>
      </w:pPr>
    </w:p>
    <w:p w:rsidR="0053141A" w:rsidRPr="00DE5460" w:rsidRDefault="0053141A" w:rsidP="00DE5460">
      <w:pPr>
        <w:pStyle w:val="P4"/>
        <w:numPr>
          <w:ilvl w:val="0"/>
          <w:numId w:val="17"/>
        </w:numPr>
        <w:spacing w:line="240" w:lineRule="exact"/>
        <w:ind w:left="851" w:hanging="425"/>
        <w:rPr>
          <w:rFonts w:ascii="Arial" w:hAnsi="Arial" w:cs="Arial"/>
          <w:sz w:val="20"/>
        </w:rPr>
      </w:pPr>
      <w:r w:rsidRPr="00DE5460">
        <w:rPr>
          <w:rFonts w:ascii="Arial" w:hAnsi="Arial" w:cs="Arial"/>
          <w:sz w:val="20"/>
        </w:rPr>
        <w:t>Conocimientos de las estrategias y métodos de investigación.</w:t>
      </w:r>
    </w:p>
    <w:p w:rsidR="0053141A" w:rsidRPr="00DE5460" w:rsidRDefault="0053141A" w:rsidP="00DE5460">
      <w:pPr>
        <w:pStyle w:val="P4"/>
        <w:spacing w:line="240" w:lineRule="exact"/>
        <w:ind w:left="0"/>
        <w:rPr>
          <w:rFonts w:ascii="Arial" w:hAnsi="Arial" w:cs="Arial"/>
          <w:sz w:val="20"/>
        </w:rPr>
      </w:pPr>
    </w:p>
    <w:p w:rsidR="0053141A" w:rsidRPr="00DE5460" w:rsidRDefault="0053141A" w:rsidP="00DE5460">
      <w:pPr>
        <w:pStyle w:val="P4"/>
        <w:spacing w:line="240" w:lineRule="exact"/>
        <w:ind w:left="0"/>
        <w:rPr>
          <w:rFonts w:ascii="Arial" w:hAnsi="Arial" w:cs="Arial"/>
          <w:sz w:val="20"/>
        </w:rPr>
      </w:pPr>
    </w:p>
    <w:p w:rsidR="0053141A" w:rsidRPr="00DE5460" w:rsidRDefault="0053141A" w:rsidP="00DE5460">
      <w:pPr>
        <w:pStyle w:val="P1"/>
        <w:ind w:left="426" w:hanging="426"/>
        <w:jc w:val="both"/>
        <w:rPr>
          <w:rFonts w:ascii="Arial" w:hAnsi="Arial" w:cs="Arial"/>
          <w:b/>
          <w:sz w:val="20"/>
        </w:rPr>
      </w:pPr>
      <w:r w:rsidRPr="00DE5460">
        <w:rPr>
          <w:rFonts w:ascii="Arial" w:hAnsi="Arial" w:cs="Arial"/>
          <w:b/>
          <w:sz w:val="20"/>
        </w:rPr>
        <w:t>IV.</w:t>
      </w:r>
      <w:r w:rsidRPr="00DE5460">
        <w:rPr>
          <w:rFonts w:ascii="Arial" w:hAnsi="Arial" w:cs="Arial"/>
          <w:b/>
          <w:sz w:val="20"/>
        </w:rPr>
        <w:tab/>
        <w:t>PERFIL DE EGRESO</w:t>
      </w:r>
    </w:p>
    <w:p w:rsidR="0053141A" w:rsidRPr="00DE5460" w:rsidRDefault="0053141A" w:rsidP="00DE5460">
      <w:pPr>
        <w:spacing w:line="240" w:lineRule="exact"/>
        <w:jc w:val="both"/>
        <w:rPr>
          <w:rFonts w:ascii="Arial" w:hAnsi="Arial" w:cs="Arial"/>
        </w:rPr>
      </w:pPr>
    </w:p>
    <w:p w:rsidR="0053141A" w:rsidRPr="00DE5460" w:rsidRDefault="0053141A" w:rsidP="00DE5460">
      <w:pPr>
        <w:pStyle w:val="P3"/>
        <w:tabs>
          <w:tab w:val="clear" w:pos="706"/>
        </w:tabs>
        <w:spacing w:line="240" w:lineRule="exact"/>
        <w:ind w:left="426" w:firstLine="0"/>
        <w:rPr>
          <w:rFonts w:ascii="Arial" w:hAnsi="Arial" w:cs="Arial"/>
          <w:sz w:val="20"/>
        </w:rPr>
      </w:pPr>
      <w:r w:rsidRPr="00DE5460">
        <w:rPr>
          <w:rFonts w:ascii="Arial" w:hAnsi="Arial" w:cs="Arial"/>
          <w:sz w:val="20"/>
        </w:rPr>
        <w:t xml:space="preserve">Los egresados de este </w:t>
      </w:r>
      <w:r w:rsidR="00EF7ECA" w:rsidRPr="00DE5460">
        <w:rPr>
          <w:rFonts w:ascii="Arial" w:hAnsi="Arial" w:cs="Arial"/>
          <w:sz w:val="20"/>
        </w:rPr>
        <w:t>doctorado</w:t>
      </w:r>
      <w:r w:rsidRPr="00DE5460">
        <w:rPr>
          <w:rFonts w:ascii="Arial" w:hAnsi="Arial" w:cs="Arial"/>
          <w:sz w:val="20"/>
        </w:rPr>
        <w:t xml:space="preserve"> serán investigadores de alto nivel que contarán con las herramientas teóricas y metodológicas para:</w:t>
      </w:r>
    </w:p>
    <w:p w:rsidR="0053141A" w:rsidRPr="00DE5460" w:rsidRDefault="0053141A" w:rsidP="00DE5460">
      <w:pPr>
        <w:spacing w:line="240" w:lineRule="exact"/>
        <w:jc w:val="both"/>
        <w:rPr>
          <w:rFonts w:ascii="Arial" w:hAnsi="Arial" w:cs="Arial"/>
        </w:rPr>
      </w:pPr>
    </w:p>
    <w:p w:rsidR="0053141A" w:rsidRPr="00DE5460" w:rsidRDefault="0053141A" w:rsidP="00DE5460">
      <w:pPr>
        <w:pStyle w:val="P4"/>
        <w:numPr>
          <w:ilvl w:val="0"/>
          <w:numId w:val="23"/>
        </w:numPr>
        <w:spacing w:line="240" w:lineRule="exact"/>
        <w:ind w:left="851" w:hanging="425"/>
        <w:rPr>
          <w:rFonts w:ascii="Arial" w:hAnsi="Arial" w:cs="Arial"/>
          <w:sz w:val="20"/>
        </w:rPr>
      </w:pPr>
      <w:r w:rsidRPr="00DE5460">
        <w:rPr>
          <w:rFonts w:ascii="Arial" w:hAnsi="Arial" w:cs="Arial"/>
          <w:sz w:val="20"/>
        </w:rPr>
        <w:t>Elaborar y desarrollar proyectos originales de investigación básica y aplicada, de carácter multidisciplinario.</w:t>
      </w:r>
    </w:p>
    <w:p w:rsidR="0053141A" w:rsidRPr="00DE5460" w:rsidRDefault="0053141A" w:rsidP="00DE5460">
      <w:pPr>
        <w:pStyle w:val="P4"/>
        <w:spacing w:line="240" w:lineRule="exact"/>
        <w:ind w:left="0"/>
        <w:rPr>
          <w:rFonts w:ascii="Arial" w:hAnsi="Arial" w:cs="Arial"/>
          <w:sz w:val="20"/>
        </w:rPr>
      </w:pPr>
    </w:p>
    <w:p w:rsidR="0053141A" w:rsidRPr="00DE5460" w:rsidRDefault="0053141A" w:rsidP="00DE5460">
      <w:pPr>
        <w:pStyle w:val="P4"/>
        <w:numPr>
          <w:ilvl w:val="0"/>
          <w:numId w:val="23"/>
        </w:numPr>
        <w:spacing w:line="240" w:lineRule="exact"/>
        <w:ind w:left="851" w:hanging="425"/>
        <w:rPr>
          <w:rFonts w:ascii="Arial" w:hAnsi="Arial" w:cs="Arial"/>
          <w:sz w:val="20"/>
        </w:rPr>
      </w:pPr>
      <w:r w:rsidRPr="00DE5460">
        <w:rPr>
          <w:rFonts w:ascii="Arial" w:hAnsi="Arial" w:cs="Arial"/>
          <w:sz w:val="20"/>
        </w:rPr>
        <w:t>Responder preguntas de investigación y resolver problemas del área de ciencias biológicas y de la salud con un amplio sentido analítico, crítico y ético.</w:t>
      </w:r>
    </w:p>
    <w:p w:rsidR="0053141A" w:rsidRPr="00DE5460" w:rsidRDefault="0053141A" w:rsidP="00DE5460">
      <w:pPr>
        <w:pStyle w:val="P4"/>
        <w:spacing w:line="240" w:lineRule="exact"/>
        <w:ind w:left="0"/>
        <w:rPr>
          <w:rFonts w:ascii="Arial" w:hAnsi="Arial" w:cs="Arial"/>
          <w:sz w:val="20"/>
        </w:rPr>
      </w:pPr>
    </w:p>
    <w:p w:rsidR="0053141A" w:rsidRPr="00DE5460" w:rsidRDefault="0053141A" w:rsidP="00DE5460">
      <w:pPr>
        <w:pStyle w:val="P4"/>
        <w:numPr>
          <w:ilvl w:val="0"/>
          <w:numId w:val="23"/>
        </w:numPr>
        <w:spacing w:line="240" w:lineRule="exact"/>
        <w:ind w:left="851" w:hanging="425"/>
        <w:rPr>
          <w:rFonts w:ascii="Arial" w:hAnsi="Arial" w:cs="Arial"/>
          <w:sz w:val="20"/>
        </w:rPr>
      </w:pPr>
      <w:r w:rsidRPr="00DE5460">
        <w:rPr>
          <w:rFonts w:ascii="Arial" w:hAnsi="Arial" w:cs="Arial"/>
          <w:sz w:val="20"/>
        </w:rPr>
        <w:t xml:space="preserve">Participar en programas de docencia en los niveles de educación superior y de </w:t>
      </w:r>
      <w:r w:rsidR="00EF7ECA" w:rsidRPr="00DE5460">
        <w:rPr>
          <w:rFonts w:ascii="Arial" w:hAnsi="Arial" w:cs="Arial"/>
          <w:sz w:val="20"/>
        </w:rPr>
        <w:t>doctorado</w:t>
      </w:r>
      <w:r w:rsidRPr="00DE5460">
        <w:rPr>
          <w:rFonts w:ascii="Arial" w:hAnsi="Arial" w:cs="Arial"/>
          <w:sz w:val="20"/>
        </w:rPr>
        <w:t>, así como en actividades relacionadas con la preservación y difusión de la cultura.</w:t>
      </w:r>
    </w:p>
    <w:p w:rsidR="0053141A" w:rsidRPr="00DE5460" w:rsidRDefault="0053141A" w:rsidP="00DE5460">
      <w:pPr>
        <w:pStyle w:val="P4"/>
        <w:spacing w:line="240" w:lineRule="exact"/>
        <w:ind w:left="0"/>
        <w:rPr>
          <w:rFonts w:ascii="Arial" w:hAnsi="Arial" w:cs="Arial"/>
          <w:sz w:val="20"/>
        </w:rPr>
      </w:pPr>
    </w:p>
    <w:p w:rsidR="0053141A" w:rsidRPr="00DE5460" w:rsidRDefault="0053141A" w:rsidP="00DE5460">
      <w:pPr>
        <w:pStyle w:val="P4"/>
        <w:numPr>
          <w:ilvl w:val="0"/>
          <w:numId w:val="23"/>
        </w:numPr>
        <w:spacing w:line="240" w:lineRule="exact"/>
        <w:ind w:left="851" w:hanging="425"/>
        <w:rPr>
          <w:rFonts w:ascii="Arial" w:hAnsi="Arial" w:cs="Arial"/>
          <w:sz w:val="20"/>
        </w:rPr>
      </w:pPr>
      <w:r w:rsidRPr="00DE5460">
        <w:rPr>
          <w:rFonts w:ascii="Arial" w:hAnsi="Arial" w:cs="Arial"/>
          <w:sz w:val="20"/>
        </w:rPr>
        <w:t>Desenvolverse en el sector público</w:t>
      </w:r>
      <w:r w:rsidR="00EF7ECA" w:rsidRPr="00DE5460">
        <w:rPr>
          <w:rFonts w:ascii="Arial" w:hAnsi="Arial" w:cs="Arial"/>
          <w:sz w:val="20"/>
        </w:rPr>
        <w:t xml:space="preserve"> o</w:t>
      </w:r>
      <w:r w:rsidRPr="00DE5460">
        <w:rPr>
          <w:rFonts w:ascii="Arial" w:hAnsi="Arial" w:cs="Arial"/>
          <w:sz w:val="20"/>
        </w:rPr>
        <w:t xml:space="preserve"> privado, en universidades, dependencias gubernamentales, centros de investigación, industria o en el ejercicio libre de la profesión.</w:t>
      </w:r>
    </w:p>
    <w:p w:rsidR="0053141A" w:rsidRDefault="0053141A" w:rsidP="00DE5460">
      <w:pPr>
        <w:spacing w:line="240" w:lineRule="exact"/>
        <w:jc w:val="both"/>
        <w:rPr>
          <w:rFonts w:ascii="Arial" w:hAnsi="Arial" w:cs="Arial"/>
        </w:rPr>
      </w:pPr>
    </w:p>
    <w:p w:rsidR="002C7528" w:rsidRDefault="002C7528" w:rsidP="00DE5460">
      <w:pPr>
        <w:spacing w:line="240" w:lineRule="exact"/>
        <w:jc w:val="both"/>
        <w:rPr>
          <w:rFonts w:ascii="Arial" w:hAnsi="Arial" w:cs="Arial"/>
        </w:rPr>
      </w:pPr>
    </w:p>
    <w:p w:rsidR="002C7528" w:rsidRDefault="002C7528" w:rsidP="00DE5460">
      <w:pPr>
        <w:spacing w:line="240" w:lineRule="exact"/>
        <w:jc w:val="both"/>
        <w:rPr>
          <w:rFonts w:ascii="Arial" w:hAnsi="Arial" w:cs="Arial"/>
        </w:rPr>
      </w:pPr>
    </w:p>
    <w:p w:rsidR="002C7528" w:rsidRDefault="002C7528" w:rsidP="00DE5460">
      <w:pPr>
        <w:spacing w:line="240" w:lineRule="exact"/>
        <w:jc w:val="both"/>
        <w:rPr>
          <w:rFonts w:ascii="Arial" w:hAnsi="Arial" w:cs="Arial"/>
        </w:rPr>
      </w:pPr>
    </w:p>
    <w:p w:rsidR="002C7528" w:rsidRDefault="002C7528" w:rsidP="00DE5460">
      <w:pPr>
        <w:spacing w:line="240" w:lineRule="exact"/>
        <w:jc w:val="both"/>
        <w:rPr>
          <w:rFonts w:ascii="Arial" w:hAnsi="Arial" w:cs="Arial"/>
        </w:rPr>
      </w:pPr>
    </w:p>
    <w:p w:rsidR="002C7528" w:rsidRDefault="002C7528" w:rsidP="00DE5460">
      <w:pPr>
        <w:spacing w:line="240" w:lineRule="exact"/>
        <w:jc w:val="both"/>
        <w:rPr>
          <w:rFonts w:ascii="Arial" w:hAnsi="Arial" w:cs="Arial"/>
        </w:rPr>
      </w:pPr>
    </w:p>
    <w:p w:rsidR="002C7528" w:rsidRDefault="002C7528" w:rsidP="00DE5460">
      <w:pPr>
        <w:spacing w:line="240" w:lineRule="exact"/>
        <w:jc w:val="both"/>
        <w:rPr>
          <w:rFonts w:ascii="Arial" w:hAnsi="Arial" w:cs="Arial"/>
        </w:rPr>
      </w:pPr>
    </w:p>
    <w:p w:rsidR="002C7528" w:rsidRDefault="002C7528" w:rsidP="00DE5460">
      <w:pPr>
        <w:spacing w:line="240" w:lineRule="exact"/>
        <w:jc w:val="both"/>
        <w:rPr>
          <w:rFonts w:ascii="Arial" w:hAnsi="Arial" w:cs="Arial"/>
        </w:rPr>
      </w:pPr>
    </w:p>
    <w:p w:rsidR="002C7528" w:rsidRPr="00DE5460" w:rsidRDefault="002C7528" w:rsidP="00DE5460">
      <w:pPr>
        <w:spacing w:line="240" w:lineRule="exact"/>
        <w:jc w:val="both"/>
        <w:rPr>
          <w:rFonts w:ascii="Arial" w:hAnsi="Arial" w:cs="Arial"/>
        </w:rPr>
      </w:pPr>
    </w:p>
    <w:p w:rsidR="0053141A" w:rsidRPr="00DE5460" w:rsidRDefault="0053141A" w:rsidP="00DE5460">
      <w:pPr>
        <w:spacing w:line="240" w:lineRule="exact"/>
        <w:jc w:val="both"/>
        <w:rPr>
          <w:rFonts w:ascii="Arial" w:hAnsi="Arial" w:cs="Arial"/>
        </w:rPr>
      </w:pPr>
    </w:p>
    <w:p w:rsidR="0053141A" w:rsidRPr="00DE5460" w:rsidRDefault="0053141A" w:rsidP="00DE5460">
      <w:pPr>
        <w:pStyle w:val="P1"/>
        <w:ind w:left="426" w:hanging="426"/>
        <w:jc w:val="both"/>
        <w:rPr>
          <w:rFonts w:ascii="Arial" w:hAnsi="Arial" w:cs="Arial"/>
          <w:b/>
          <w:sz w:val="20"/>
        </w:rPr>
      </w:pPr>
      <w:r w:rsidRPr="00DE5460">
        <w:rPr>
          <w:rFonts w:ascii="Arial" w:hAnsi="Arial" w:cs="Arial"/>
          <w:b/>
          <w:sz w:val="20"/>
        </w:rPr>
        <w:t>V.</w:t>
      </w:r>
      <w:r w:rsidRPr="00DE5460">
        <w:rPr>
          <w:rFonts w:ascii="Arial" w:hAnsi="Arial" w:cs="Arial"/>
          <w:b/>
          <w:sz w:val="20"/>
        </w:rPr>
        <w:tab/>
        <w:t>ANTECEDENTES ACADÉMICOS NECESARIOS</w:t>
      </w:r>
    </w:p>
    <w:p w:rsidR="0053141A" w:rsidRPr="00DE5460" w:rsidRDefault="0053141A" w:rsidP="00DE5460">
      <w:pPr>
        <w:spacing w:line="240" w:lineRule="exact"/>
        <w:jc w:val="both"/>
        <w:rPr>
          <w:rFonts w:ascii="Arial" w:hAnsi="Arial" w:cs="Arial"/>
        </w:rPr>
      </w:pPr>
    </w:p>
    <w:p w:rsidR="0053141A" w:rsidRPr="00DE5460" w:rsidRDefault="0053141A" w:rsidP="00DE5460">
      <w:pPr>
        <w:pStyle w:val="Prrafodelista"/>
        <w:numPr>
          <w:ilvl w:val="0"/>
          <w:numId w:val="22"/>
        </w:numPr>
        <w:autoSpaceDE w:val="0"/>
        <w:autoSpaceDN w:val="0"/>
        <w:adjustRightInd w:val="0"/>
        <w:ind w:left="851" w:hanging="425"/>
        <w:jc w:val="both"/>
        <w:rPr>
          <w:rFonts w:ascii="Arial" w:hAnsi="Arial" w:cs="Arial"/>
        </w:rPr>
      </w:pPr>
      <w:r w:rsidRPr="00DE5460">
        <w:rPr>
          <w:rFonts w:ascii="Arial" w:hAnsi="Arial" w:cs="Arial"/>
        </w:rPr>
        <w:t>Los aspirantes deberán:</w:t>
      </w:r>
    </w:p>
    <w:p w:rsidR="00EF7ECA" w:rsidRPr="00DE5460" w:rsidRDefault="00EF7ECA" w:rsidP="00DE5460">
      <w:pPr>
        <w:autoSpaceDE w:val="0"/>
        <w:autoSpaceDN w:val="0"/>
        <w:adjustRightInd w:val="0"/>
        <w:jc w:val="both"/>
        <w:rPr>
          <w:rFonts w:ascii="Arial" w:hAnsi="Arial" w:cs="Arial"/>
        </w:rPr>
      </w:pPr>
    </w:p>
    <w:p w:rsidR="0053141A" w:rsidRPr="00DE5460" w:rsidRDefault="0053141A" w:rsidP="00DE5460">
      <w:pPr>
        <w:pStyle w:val="Prrafodelista"/>
        <w:numPr>
          <w:ilvl w:val="0"/>
          <w:numId w:val="24"/>
        </w:numPr>
        <w:ind w:left="1276" w:hanging="425"/>
        <w:jc w:val="both"/>
        <w:rPr>
          <w:rFonts w:ascii="Arial" w:hAnsi="Arial" w:cs="Arial"/>
        </w:rPr>
      </w:pPr>
      <w:r w:rsidRPr="00DE5460">
        <w:rPr>
          <w:rFonts w:ascii="Arial" w:hAnsi="Arial" w:cs="Arial"/>
        </w:rPr>
        <w:t xml:space="preserve">Poseer grado de maestría en el área de las ciencias biológicas, ciencias de la salud o áreas afines. En casos especiales, </w:t>
      </w:r>
      <w:r w:rsidR="00EF7ECA" w:rsidRPr="00DE5460">
        <w:rPr>
          <w:rFonts w:ascii="Arial" w:hAnsi="Arial" w:cs="Arial"/>
        </w:rPr>
        <w:t xml:space="preserve">a juicio de la </w:t>
      </w:r>
      <w:r w:rsidRPr="00DE5460">
        <w:rPr>
          <w:rFonts w:ascii="Arial" w:hAnsi="Arial" w:cs="Arial"/>
        </w:rPr>
        <w:t>Comisión Académica</w:t>
      </w:r>
      <w:r w:rsidR="00EF7ECA" w:rsidRPr="00DE5460">
        <w:rPr>
          <w:rFonts w:ascii="Arial" w:hAnsi="Arial" w:cs="Arial"/>
        </w:rPr>
        <w:t>, se</w:t>
      </w:r>
      <w:r w:rsidRPr="00DE5460">
        <w:rPr>
          <w:rFonts w:ascii="Arial" w:hAnsi="Arial" w:cs="Arial"/>
        </w:rPr>
        <w:t xml:space="preserve"> evaluará la pertinencia de admitir aspirantes que solo cuenten con título de licenciatura; en este caso, su título de licenciatura debe ser del área de las ciencias biológicas, ciencias de la salud o áreas afines y</w:t>
      </w:r>
      <w:r w:rsidR="00EF7ECA" w:rsidRPr="00DE5460">
        <w:rPr>
          <w:rFonts w:ascii="Arial" w:hAnsi="Arial" w:cs="Arial"/>
        </w:rPr>
        <w:t xml:space="preserve"> el candidato debe</w:t>
      </w:r>
      <w:r w:rsidRPr="00DE5460">
        <w:rPr>
          <w:rFonts w:ascii="Arial" w:hAnsi="Arial" w:cs="Arial"/>
        </w:rPr>
        <w:t xml:space="preserve"> </w:t>
      </w:r>
      <w:r w:rsidRPr="00DE5460">
        <w:rPr>
          <w:rFonts w:ascii="Arial" w:eastAsia="MS ??" w:hAnsi="Arial" w:cs="Arial"/>
        </w:rPr>
        <w:t xml:space="preserve">contar con amplia experiencia en investigación, demostrada fehacientemente por la publicación de al menos dos artículos científicos como primer autor en revistas internacionales con arbitraje indizadas en el Journal Citation Reports (JCR) del ISI, SCOPUS o PubMed del NIH, o en las pertenecientes al Índice de Revistas Mexicanas de Investigación del CONACyT </w:t>
      </w:r>
      <w:r w:rsidRPr="00DE5460">
        <w:rPr>
          <w:rFonts w:ascii="Arial" w:hAnsi="Arial" w:cs="Arial"/>
        </w:rPr>
        <w:t xml:space="preserve">en los últimos cinco años. </w:t>
      </w:r>
    </w:p>
    <w:p w:rsidR="0053141A" w:rsidRPr="00DE5460" w:rsidRDefault="0053141A" w:rsidP="00DE5460">
      <w:pPr>
        <w:tabs>
          <w:tab w:val="left" w:pos="567"/>
          <w:tab w:val="left" w:pos="993"/>
        </w:tabs>
        <w:jc w:val="both"/>
        <w:rPr>
          <w:rFonts w:ascii="Arial" w:hAnsi="Arial" w:cs="Arial"/>
        </w:rPr>
      </w:pPr>
    </w:p>
    <w:p w:rsidR="0053141A" w:rsidRPr="00DE5460" w:rsidRDefault="0053141A" w:rsidP="00DE5460">
      <w:pPr>
        <w:pStyle w:val="Prrafodelista"/>
        <w:numPr>
          <w:ilvl w:val="0"/>
          <w:numId w:val="24"/>
        </w:numPr>
        <w:ind w:left="1276" w:hanging="425"/>
        <w:jc w:val="both"/>
        <w:rPr>
          <w:rFonts w:ascii="Arial" w:eastAsia="MS ??" w:hAnsi="Arial" w:cs="Arial"/>
        </w:rPr>
      </w:pPr>
      <w:r w:rsidRPr="00DE5460">
        <w:rPr>
          <w:rFonts w:ascii="Arial" w:hAnsi="Arial" w:cs="Arial"/>
        </w:rPr>
        <w:t>Los que tengan más de cinco años de haber egresado de maestría deberán presentar, además, un artículo científico de este periodo como primer autor, publicado en revistas indizadas.</w:t>
      </w:r>
    </w:p>
    <w:p w:rsidR="0053141A" w:rsidRPr="00DE5460" w:rsidRDefault="0053141A" w:rsidP="00DE5460">
      <w:pPr>
        <w:tabs>
          <w:tab w:val="left" w:pos="993"/>
        </w:tabs>
        <w:jc w:val="both"/>
        <w:rPr>
          <w:rFonts w:ascii="Arial" w:eastAsia="MS ??" w:hAnsi="Arial" w:cs="Arial"/>
        </w:rPr>
      </w:pPr>
    </w:p>
    <w:p w:rsidR="0053141A" w:rsidRPr="00DE5460" w:rsidRDefault="0053141A" w:rsidP="00DE5460">
      <w:pPr>
        <w:pStyle w:val="Prrafodelista"/>
        <w:numPr>
          <w:ilvl w:val="0"/>
          <w:numId w:val="24"/>
        </w:numPr>
        <w:ind w:left="1276" w:hanging="425"/>
        <w:jc w:val="both"/>
        <w:rPr>
          <w:rFonts w:ascii="Arial" w:hAnsi="Arial" w:cs="Arial"/>
        </w:rPr>
      </w:pPr>
      <w:r w:rsidRPr="00DE5460">
        <w:rPr>
          <w:rFonts w:ascii="Arial" w:hAnsi="Arial" w:cs="Arial"/>
        </w:rPr>
        <w:t xml:space="preserve">Ser postulados por un miembro del personal académico con perfil de </w:t>
      </w:r>
      <w:r w:rsidR="00EF7ECA" w:rsidRPr="00DE5460">
        <w:rPr>
          <w:rFonts w:ascii="Arial" w:hAnsi="Arial" w:cs="Arial"/>
        </w:rPr>
        <w:t>D</w:t>
      </w:r>
      <w:r w:rsidRPr="00DE5460">
        <w:rPr>
          <w:rFonts w:ascii="Arial" w:hAnsi="Arial" w:cs="Arial"/>
        </w:rPr>
        <w:t xml:space="preserve">irector o dos con perfil de </w:t>
      </w:r>
      <w:r w:rsidR="00EF7ECA" w:rsidRPr="00DE5460">
        <w:rPr>
          <w:rFonts w:ascii="Arial" w:hAnsi="Arial" w:cs="Arial"/>
        </w:rPr>
        <w:t>Co</w:t>
      </w:r>
      <w:r w:rsidRPr="00DE5460">
        <w:rPr>
          <w:rFonts w:ascii="Arial" w:hAnsi="Arial" w:cs="Arial"/>
        </w:rPr>
        <w:t>directores.</w:t>
      </w:r>
    </w:p>
    <w:p w:rsidR="0053141A" w:rsidRPr="00DE5460" w:rsidRDefault="0053141A" w:rsidP="00DE5460">
      <w:pPr>
        <w:jc w:val="both"/>
        <w:rPr>
          <w:rFonts w:ascii="Arial" w:hAnsi="Arial" w:cs="Arial"/>
        </w:rPr>
      </w:pPr>
    </w:p>
    <w:p w:rsidR="0053141A" w:rsidRPr="00DE5460" w:rsidRDefault="0053141A" w:rsidP="00DE5460">
      <w:pPr>
        <w:pStyle w:val="Prrafodelista"/>
        <w:numPr>
          <w:ilvl w:val="0"/>
          <w:numId w:val="24"/>
        </w:numPr>
        <w:ind w:left="1276" w:hanging="425"/>
        <w:jc w:val="both"/>
        <w:rPr>
          <w:rFonts w:ascii="Arial" w:hAnsi="Arial" w:cs="Arial"/>
        </w:rPr>
      </w:pPr>
      <w:r w:rsidRPr="00DE5460">
        <w:rPr>
          <w:rFonts w:ascii="Arial" w:hAnsi="Arial" w:cs="Arial"/>
        </w:rPr>
        <w:t xml:space="preserve">Presentar un proyecto de investigación coherente, novedoso y relevante, respaldado por un miembro del personal académico con perfil de </w:t>
      </w:r>
      <w:r w:rsidR="00EF7ECA" w:rsidRPr="00DE5460">
        <w:rPr>
          <w:rFonts w:ascii="Arial" w:hAnsi="Arial" w:cs="Arial"/>
        </w:rPr>
        <w:t>D</w:t>
      </w:r>
      <w:r w:rsidRPr="00DE5460">
        <w:rPr>
          <w:rFonts w:ascii="Arial" w:hAnsi="Arial" w:cs="Arial"/>
        </w:rPr>
        <w:t xml:space="preserve">irector o </w:t>
      </w:r>
      <w:r w:rsidR="00EF7ECA" w:rsidRPr="00DE5460">
        <w:rPr>
          <w:rFonts w:ascii="Arial" w:hAnsi="Arial" w:cs="Arial"/>
        </w:rPr>
        <w:t>C</w:t>
      </w:r>
      <w:r w:rsidRPr="00DE5460">
        <w:rPr>
          <w:rFonts w:ascii="Arial" w:hAnsi="Arial" w:cs="Arial"/>
        </w:rPr>
        <w:t>odirectores y evaluado positivamente por la Comisión Académica del Doctorado.</w:t>
      </w:r>
    </w:p>
    <w:p w:rsidR="0053141A" w:rsidRPr="00DE5460" w:rsidRDefault="0053141A" w:rsidP="00DE5460">
      <w:pPr>
        <w:jc w:val="both"/>
        <w:rPr>
          <w:rFonts w:ascii="Arial" w:hAnsi="Arial" w:cs="Arial"/>
        </w:rPr>
      </w:pPr>
    </w:p>
    <w:p w:rsidR="0053141A" w:rsidRPr="004233D7" w:rsidRDefault="005C3B5C" w:rsidP="00DE5460">
      <w:pPr>
        <w:pStyle w:val="Prrafodelista"/>
        <w:numPr>
          <w:ilvl w:val="0"/>
          <w:numId w:val="24"/>
        </w:numPr>
        <w:ind w:left="1276" w:hanging="425"/>
        <w:jc w:val="both"/>
        <w:rPr>
          <w:rFonts w:ascii="Arial" w:hAnsi="Arial" w:cs="Arial"/>
        </w:rPr>
      </w:pPr>
      <w:r w:rsidRPr="004233D7">
        <w:rPr>
          <w:rFonts w:ascii="Arial" w:hAnsi="Arial" w:cs="Arial"/>
        </w:rPr>
        <w:t>Haber cubierto el nivel A2 del Marco Común Europeo de Referencia para lenguas avalada por alguno de los centros o taller de lenguas extranjeras de las unidades de la UAM. También se puede presentar la constancia de certificación del examen TOEFL (337), o de alguna otra institución de reconocido prestigio, avalada por el CELEX de la UAM Iztapalapa</w:t>
      </w:r>
      <w:r w:rsidR="0053141A" w:rsidRPr="004233D7">
        <w:rPr>
          <w:rFonts w:ascii="Arial" w:hAnsi="Arial" w:cs="Arial"/>
        </w:rPr>
        <w:t xml:space="preserve">. </w:t>
      </w:r>
    </w:p>
    <w:p w:rsidR="0053141A" w:rsidRPr="00DE5460" w:rsidRDefault="0053141A" w:rsidP="00DE5460">
      <w:pPr>
        <w:tabs>
          <w:tab w:val="left" w:pos="993"/>
        </w:tabs>
        <w:jc w:val="both"/>
        <w:rPr>
          <w:rFonts w:ascii="Arial" w:hAnsi="Arial" w:cs="Arial"/>
        </w:rPr>
      </w:pPr>
    </w:p>
    <w:p w:rsidR="0053141A" w:rsidRPr="00DE5460" w:rsidRDefault="0053141A" w:rsidP="00DE5460">
      <w:pPr>
        <w:pStyle w:val="P4"/>
        <w:numPr>
          <w:ilvl w:val="0"/>
          <w:numId w:val="24"/>
        </w:numPr>
        <w:spacing w:line="240" w:lineRule="exact"/>
        <w:ind w:left="1276" w:hanging="425"/>
        <w:rPr>
          <w:rFonts w:ascii="Arial" w:hAnsi="Arial" w:cs="Arial"/>
          <w:sz w:val="20"/>
        </w:rPr>
      </w:pPr>
      <w:r w:rsidRPr="00DE5460">
        <w:rPr>
          <w:rFonts w:ascii="Arial" w:hAnsi="Arial" w:cs="Arial"/>
          <w:sz w:val="20"/>
        </w:rPr>
        <w:t>Disponibilidad de tiempo completo y posibilidades de apoyo económico (beca) o apoyo formal de alguna institución nacional o internacional.</w:t>
      </w:r>
    </w:p>
    <w:p w:rsidR="0053141A" w:rsidRPr="00DE5460" w:rsidRDefault="0053141A" w:rsidP="00DE5460">
      <w:pPr>
        <w:pStyle w:val="P4"/>
        <w:spacing w:line="240" w:lineRule="exact"/>
        <w:ind w:left="0"/>
        <w:rPr>
          <w:rFonts w:ascii="Arial" w:hAnsi="Arial" w:cs="Arial"/>
          <w:sz w:val="20"/>
          <w:lang w:val="es-MX"/>
        </w:rPr>
      </w:pPr>
    </w:p>
    <w:p w:rsidR="00EF7ECA" w:rsidRPr="00DE5460" w:rsidRDefault="00EF7ECA" w:rsidP="00DE5460">
      <w:pPr>
        <w:pStyle w:val="P4"/>
        <w:numPr>
          <w:ilvl w:val="0"/>
          <w:numId w:val="24"/>
        </w:numPr>
        <w:spacing w:line="240" w:lineRule="exact"/>
        <w:ind w:left="1276" w:hanging="425"/>
        <w:rPr>
          <w:rFonts w:ascii="Arial" w:hAnsi="Arial" w:cs="Arial"/>
          <w:sz w:val="20"/>
          <w:lang w:val="es-MX"/>
        </w:rPr>
      </w:pPr>
      <w:r w:rsidRPr="00DE5460">
        <w:rPr>
          <w:rFonts w:ascii="Arial" w:hAnsi="Arial" w:cs="Arial"/>
          <w:sz w:val="20"/>
          <w:lang w:val="es-MX"/>
        </w:rPr>
        <w:t>Los demás requisitos generales que señala la institución para la inscripción al doctorado.</w:t>
      </w:r>
    </w:p>
    <w:p w:rsidR="00EF7ECA" w:rsidRPr="00DE5460" w:rsidRDefault="00EF7ECA" w:rsidP="00DE5460">
      <w:pPr>
        <w:jc w:val="both"/>
        <w:rPr>
          <w:rFonts w:ascii="Arial" w:hAnsi="Arial" w:cs="Arial"/>
        </w:rPr>
      </w:pPr>
    </w:p>
    <w:p w:rsidR="0053141A" w:rsidRDefault="0053141A" w:rsidP="00DE5460">
      <w:pPr>
        <w:pStyle w:val="P1"/>
        <w:ind w:left="426" w:hanging="426"/>
        <w:jc w:val="both"/>
        <w:rPr>
          <w:rFonts w:ascii="Arial" w:hAnsi="Arial" w:cs="Arial"/>
          <w:sz w:val="20"/>
        </w:rPr>
      </w:pPr>
    </w:p>
    <w:p w:rsidR="002C7528" w:rsidRDefault="002C7528" w:rsidP="00DE5460">
      <w:pPr>
        <w:pStyle w:val="P1"/>
        <w:ind w:left="426" w:hanging="426"/>
        <w:jc w:val="both"/>
        <w:rPr>
          <w:rFonts w:ascii="Arial" w:hAnsi="Arial" w:cs="Arial"/>
          <w:sz w:val="20"/>
        </w:rPr>
      </w:pPr>
    </w:p>
    <w:p w:rsidR="002C7528" w:rsidRDefault="002C7528" w:rsidP="00DE5460">
      <w:pPr>
        <w:pStyle w:val="P1"/>
        <w:ind w:left="426" w:hanging="426"/>
        <w:jc w:val="both"/>
        <w:rPr>
          <w:rFonts w:ascii="Arial" w:hAnsi="Arial" w:cs="Arial"/>
          <w:sz w:val="20"/>
        </w:rPr>
      </w:pPr>
    </w:p>
    <w:p w:rsidR="002C7528" w:rsidRDefault="002C7528" w:rsidP="00DE5460">
      <w:pPr>
        <w:pStyle w:val="P1"/>
        <w:ind w:left="426" w:hanging="426"/>
        <w:jc w:val="both"/>
        <w:rPr>
          <w:rFonts w:ascii="Arial" w:hAnsi="Arial" w:cs="Arial"/>
          <w:sz w:val="20"/>
        </w:rPr>
      </w:pPr>
    </w:p>
    <w:p w:rsidR="002C7528" w:rsidRDefault="002C7528" w:rsidP="00DE5460">
      <w:pPr>
        <w:pStyle w:val="P1"/>
        <w:ind w:left="426" w:hanging="426"/>
        <w:jc w:val="both"/>
        <w:rPr>
          <w:rFonts w:ascii="Arial" w:hAnsi="Arial" w:cs="Arial"/>
          <w:sz w:val="20"/>
        </w:rPr>
      </w:pPr>
    </w:p>
    <w:p w:rsidR="002C7528" w:rsidRDefault="002C7528" w:rsidP="00DE5460">
      <w:pPr>
        <w:pStyle w:val="P1"/>
        <w:ind w:left="426" w:hanging="426"/>
        <w:jc w:val="both"/>
        <w:rPr>
          <w:rFonts w:ascii="Arial" w:hAnsi="Arial" w:cs="Arial"/>
          <w:sz w:val="20"/>
        </w:rPr>
      </w:pPr>
    </w:p>
    <w:p w:rsidR="002C7528" w:rsidRDefault="002C7528" w:rsidP="00DE5460">
      <w:pPr>
        <w:pStyle w:val="P1"/>
        <w:ind w:left="426" w:hanging="426"/>
        <w:jc w:val="both"/>
        <w:rPr>
          <w:rFonts w:ascii="Arial" w:hAnsi="Arial" w:cs="Arial"/>
          <w:sz w:val="20"/>
        </w:rPr>
      </w:pPr>
    </w:p>
    <w:p w:rsidR="002C7528" w:rsidRDefault="002C7528" w:rsidP="00DE5460">
      <w:pPr>
        <w:pStyle w:val="P1"/>
        <w:ind w:left="426" w:hanging="426"/>
        <w:jc w:val="both"/>
        <w:rPr>
          <w:rFonts w:ascii="Arial" w:hAnsi="Arial" w:cs="Arial"/>
          <w:sz w:val="20"/>
        </w:rPr>
      </w:pPr>
    </w:p>
    <w:p w:rsidR="002C7528" w:rsidRPr="00DE5460" w:rsidRDefault="002C7528" w:rsidP="00DE5460">
      <w:pPr>
        <w:pStyle w:val="P1"/>
        <w:ind w:left="426" w:hanging="426"/>
        <w:jc w:val="both"/>
        <w:rPr>
          <w:rFonts w:ascii="Arial" w:hAnsi="Arial" w:cs="Arial"/>
          <w:sz w:val="20"/>
        </w:rPr>
      </w:pPr>
    </w:p>
    <w:p w:rsidR="0053141A" w:rsidRPr="00DE5460" w:rsidRDefault="0053141A" w:rsidP="00DE5460">
      <w:pPr>
        <w:pStyle w:val="P1"/>
        <w:ind w:left="426" w:hanging="426"/>
        <w:jc w:val="both"/>
        <w:rPr>
          <w:rFonts w:ascii="Arial" w:hAnsi="Arial" w:cs="Arial"/>
          <w:b/>
          <w:sz w:val="20"/>
        </w:rPr>
      </w:pPr>
      <w:r w:rsidRPr="00DE5460">
        <w:rPr>
          <w:rFonts w:ascii="Arial" w:hAnsi="Arial" w:cs="Arial"/>
          <w:b/>
          <w:sz w:val="20"/>
        </w:rPr>
        <w:t>VI.</w:t>
      </w:r>
      <w:r w:rsidRPr="00DE5460">
        <w:rPr>
          <w:rFonts w:ascii="Arial" w:hAnsi="Arial" w:cs="Arial"/>
          <w:b/>
          <w:sz w:val="20"/>
        </w:rPr>
        <w:tab/>
        <w:t>ESTRUCTURA DEL PLAN DE ESTUDIOS</w:t>
      </w:r>
    </w:p>
    <w:p w:rsidR="0053141A" w:rsidRPr="00DE5460" w:rsidRDefault="0053141A" w:rsidP="00DE5460">
      <w:pPr>
        <w:pStyle w:val="P4"/>
        <w:spacing w:line="240" w:lineRule="exact"/>
        <w:ind w:left="0"/>
        <w:rPr>
          <w:rFonts w:ascii="Arial" w:hAnsi="Arial" w:cs="Arial"/>
          <w:sz w:val="20"/>
        </w:rPr>
      </w:pPr>
    </w:p>
    <w:p w:rsidR="00EF7ECA" w:rsidRPr="00DE5460" w:rsidRDefault="00EF7ECA" w:rsidP="00DE5460">
      <w:pPr>
        <w:pStyle w:val="P3"/>
        <w:numPr>
          <w:ilvl w:val="0"/>
          <w:numId w:val="14"/>
        </w:numPr>
        <w:tabs>
          <w:tab w:val="clear" w:pos="-31680"/>
          <w:tab w:val="clear" w:pos="706"/>
        </w:tabs>
        <w:spacing w:line="240" w:lineRule="exact"/>
        <w:ind w:left="851" w:hanging="419"/>
        <w:rPr>
          <w:rFonts w:ascii="Arial" w:hAnsi="Arial" w:cs="Arial"/>
          <w:sz w:val="20"/>
        </w:rPr>
      </w:pPr>
      <w:r w:rsidRPr="00DE5460">
        <w:rPr>
          <w:rFonts w:ascii="Arial" w:hAnsi="Arial" w:cs="Arial"/>
          <w:sz w:val="20"/>
        </w:rPr>
        <w:t>Objetivos:</w:t>
      </w:r>
    </w:p>
    <w:p w:rsidR="0053141A" w:rsidRPr="00DE5460" w:rsidRDefault="0053141A" w:rsidP="00DE5460">
      <w:pPr>
        <w:pStyle w:val="P3"/>
        <w:tabs>
          <w:tab w:val="clear" w:pos="706"/>
        </w:tabs>
        <w:spacing w:line="240" w:lineRule="exact"/>
        <w:ind w:left="0" w:firstLine="0"/>
        <w:rPr>
          <w:rFonts w:ascii="Arial" w:hAnsi="Arial" w:cs="Arial"/>
          <w:sz w:val="20"/>
        </w:rPr>
      </w:pPr>
    </w:p>
    <w:p w:rsidR="00EF7ECA" w:rsidRPr="00DE5460" w:rsidRDefault="00EF7ECA" w:rsidP="00DE5460">
      <w:pPr>
        <w:pStyle w:val="Prrafodelista"/>
        <w:numPr>
          <w:ilvl w:val="0"/>
          <w:numId w:val="31"/>
        </w:numPr>
        <w:ind w:left="1276" w:hanging="425"/>
        <w:jc w:val="both"/>
        <w:rPr>
          <w:rFonts w:ascii="Arial" w:hAnsi="Arial" w:cs="Arial"/>
        </w:rPr>
      </w:pPr>
      <w:r w:rsidRPr="00DE5460">
        <w:rPr>
          <w:rFonts w:ascii="Arial" w:hAnsi="Arial" w:cs="Arial"/>
        </w:rPr>
        <w:t>Formar investigadores en las ciencias biológicas y de la salud.</w:t>
      </w:r>
    </w:p>
    <w:p w:rsidR="00EF7ECA" w:rsidRPr="00DE5460" w:rsidRDefault="00EF7ECA" w:rsidP="00DE5460">
      <w:pPr>
        <w:jc w:val="both"/>
        <w:rPr>
          <w:rFonts w:ascii="Arial" w:hAnsi="Arial" w:cs="Arial"/>
        </w:rPr>
      </w:pPr>
    </w:p>
    <w:p w:rsidR="00EF7ECA" w:rsidRPr="00DE5460" w:rsidRDefault="00EF7ECA" w:rsidP="00DE5460">
      <w:pPr>
        <w:pStyle w:val="Prrafodelista"/>
        <w:numPr>
          <w:ilvl w:val="0"/>
          <w:numId w:val="31"/>
        </w:numPr>
        <w:ind w:left="1276" w:hanging="425"/>
        <w:jc w:val="both"/>
        <w:rPr>
          <w:rFonts w:ascii="Arial" w:hAnsi="Arial" w:cs="Arial"/>
        </w:rPr>
      </w:pPr>
      <w:r w:rsidRPr="00DE5460">
        <w:rPr>
          <w:rFonts w:ascii="Arial" w:hAnsi="Arial" w:cs="Arial"/>
        </w:rPr>
        <w:t>Desarrollar en los alumnos la capacidad innovadora y una visión amplia en los conceptos, métodos y técnicas de investigación.</w:t>
      </w:r>
    </w:p>
    <w:p w:rsidR="00EF7ECA" w:rsidRPr="00DE5460" w:rsidRDefault="00EF7ECA" w:rsidP="00DE5460">
      <w:pPr>
        <w:jc w:val="both"/>
        <w:rPr>
          <w:rFonts w:ascii="Arial" w:hAnsi="Arial" w:cs="Arial"/>
        </w:rPr>
      </w:pPr>
    </w:p>
    <w:p w:rsidR="00EF7ECA" w:rsidRPr="00DE5460" w:rsidRDefault="00EF7ECA" w:rsidP="00DE5460">
      <w:pPr>
        <w:pStyle w:val="Prrafodelista"/>
        <w:numPr>
          <w:ilvl w:val="0"/>
          <w:numId w:val="31"/>
        </w:numPr>
        <w:ind w:left="1276" w:hanging="425"/>
        <w:jc w:val="both"/>
        <w:rPr>
          <w:rFonts w:ascii="Arial" w:hAnsi="Arial" w:cs="Arial"/>
        </w:rPr>
      </w:pPr>
      <w:r w:rsidRPr="00DE5460">
        <w:rPr>
          <w:rFonts w:ascii="Arial" w:hAnsi="Arial" w:cs="Arial"/>
        </w:rPr>
        <w:t>Formar investigadores con amplio dominio de la información científica para que puedan utilizarla adecuadamente en su investigación y en la comunicación de sus resultados.</w:t>
      </w:r>
    </w:p>
    <w:p w:rsidR="00EF7ECA" w:rsidRPr="00DE5460" w:rsidRDefault="00EF7ECA" w:rsidP="00DE5460">
      <w:pPr>
        <w:jc w:val="both"/>
        <w:rPr>
          <w:rFonts w:ascii="Arial" w:hAnsi="Arial" w:cs="Arial"/>
        </w:rPr>
      </w:pPr>
    </w:p>
    <w:p w:rsidR="00EF7ECA" w:rsidRPr="00DE5460" w:rsidRDefault="00EF7ECA" w:rsidP="00DE5460">
      <w:pPr>
        <w:pStyle w:val="Prrafodelista"/>
        <w:numPr>
          <w:ilvl w:val="0"/>
          <w:numId w:val="31"/>
        </w:numPr>
        <w:ind w:left="1276" w:hanging="425"/>
        <w:jc w:val="both"/>
        <w:rPr>
          <w:rFonts w:ascii="Arial" w:hAnsi="Arial" w:cs="Arial"/>
        </w:rPr>
      </w:pPr>
      <w:r w:rsidRPr="00DE5460">
        <w:rPr>
          <w:rFonts w:ascii="Arial" w:hAnsi="Arial" w:cs="Arial"/>
        </w:rPr>
        <w:t>Fomentar la investigación disciplinaria e interdisciplinaria.</w:t>
      </w:r>
    </w:p>
    <w:p w:rsidR="00EF7ECA" w:rsidRPr="00DE5460" w:rsidRDefault="00EF7ECA" w:rsidP="00DE5460">
      <w:pPr>
        <w:pStyle w:val="P3"/>
        <w:tabs>
          <w:tab w:val="clear" w:pos="706"/>
        </w:tabs>
        <w:spacing w:line="240" w:lineRule="exact"/>
        <w:ind w:left="0" w:firstLine="0"/>
        <w:rPr>
          <w:rFonts w:ascii="Arial" w:hAnsi="Arial" w:cs="Arial"/>
          <w:sz w:val="20"/>
        </w:rPr>
      </w:pPr>
    </w:p>
    <w:p w:rsidR="00EF7ECA" w:rsidRPr="00DE5460" w:rsidRDefault="00EF7ECA" w:rsidP="00DE5460">
      <w:pPr>
        <w:pStyle w:val="P3"/>
        <w:numPr>
          <w:ilvl w:val="0"/>
          <w:numId w:val="14"/>
        </w:numPr>
        <w:tabs>
          <w:tab w:val="clear" w:pos="-31680"/>
          <w:tab w:val="clear" w:pos="706"/>
        </w:tabs>
        <w:spacing w:line="240" w:lineRule="exact"/>
        <w:ind w:left="851" w:hanging="419"/>
        <w:rPr>
          <w:rFonts w:ascii="Arial" w:hAnsi="Arial" w:cs="Arial"/>
          <w:sz w:val="20"/>
        </w:rPr>
      </w:pPr>
      <w:r w:rsidRPr="00DE5460">
        <w:rPr>
          <w:rFonts w:ascii="Arial" w:hAnsi="Arial" w:cs="Arial"/>
          <w:sz w:val="20"/>
        </w:rPr>
        <w:t>Créditos: 34</w:t>
      </w:r>
      <w:r w:rsidRPr="00DE5460">
        <w:rPr>
          <w:rFonts w:ascii="Arial" w:hAnsi="Arial" w:cs="Arial"/>
          <w:sz w:val="20"/>
          <w:lang w:val="es-ES"/>
        </w:rPr>
        <w:t>0</w:t>
      </w:r>
      <w:r w:rsidR="00FC3D9D">
        <w:rPr>
          <w:rFonts w:ascii="Arial" w:hAnsi="Arial" w:cs="Arial"/>
          <w:sz w:val="20"/>
          <w:lang w:val="es-ES"/>
        </w:rPr>
        <w:t>.</w:t>
      </w:r>
    </w:p>
    <w:p w:rsidR="003B18EC" w:rsidRPr="00DE5460" w:rsidRDefault="003B18EC" w:rsidP="00DE5460">
      <w:pPr>
        <w:pStyle w:val="P3"/>
        <w:tabs>
          <w:tab w:val="clear" w:pos="706"/>
        </w:tabs>
        <w:spacing w:line="240" w:lineRule="exact"/>
        <w:ind w:left="0" w:firstLine="0"/>
        <w:rPr>
          <w:rFonts w:ascii="Arial" w:hAnsi="Arial" w:cs="Arial"/>
          <w:sz w:val="20"/>
        </w:rPr>
      </w:pPr>
    </w:p>
    <w:p w:rsidR="00C233BA" w:rsidRPr="00DE5460" w:rsidRDefault="00C233BA" w:rsidP="00DE5460">
      <w:pPr>
        <w:pStyle w:val="P3"/>
        <w:numPr>
          <w:ilvl w:val="0"/>
          <w:numId w:val="14"/>
        </w:numPr>
        <w:tabs>
          <w:tab w:val="clear" w:pos="706"/>
        </w:tabs>
        <w:spacing w:line="240" w:lineRule="exact"/>
        <w:rPr>
          <w:rFonts w:ascii="Arial" w:hAnsi="Arial" w:cs="Arial"/>
          <w:sz w:val="20"/>
        </w:rPr>
      </w:pPr>
      <w:r w:rsidRPr="00DE5460">
        <w:rPr>
          <w:rFonts w:ascii="Arial" w:hAnsi="Arial" w:cs="Arial"/>
          <w:sz w:val="20"/>
        </w:rPr>
        <w:t>Unidades de enseñanza-aprendizaje:</w:t>
      </w:r>
    </w:p>
    <w:p w:rsidR="00C233BA" w:rsidRPr="00DE5460" w:rsidRDefault="00C233BA" w:rsidP="00DE5460">
      <w:pPr>
        <w:pStyle w:val="P3"/>
        <w:tabs>
          <w:tab w:val="clear" w:pos="706"/>
        </w:tabs>
        <w:spacing w:line="240" w:lineRule="exact"/>
        <w:ind w:left="0" w:firstLine="0"/>
        <w:rPr>
          <w:rFonts w:ascii="Arial" w:hAnsi="Arial" w:cs="Arial"/>
          <w:sz w:val="20"/>
        </w:rPr>
      </w:pPr>
    </w:p>
    <w:p w:rsidR="00C233BA" w:rsidRPr="00DE5460" w:rsidRDefault="00C233BA" w:rsidP="00DE5460">
      <w:pPr>
        <w:pStyle w:val="C1"/>
        <w:tabs>
          <w:tab w:val="clear" w:pos="864"/>
          <w:tab w:val="clear" w:pos="5760"/>
          <w:tab w:val="clear" w:pos="6840"/>
          <w:tab w:val="clear" w:pos="7488"/>
          <w:tab w:val="clear" w:pos="8309"/>
          <w:tab w:val="clear" w:pos="9168"/>
          <w:tab w:val="clear" w:pos="10080"/>
          <w:tab w:val="left" w:pos="6120"/>
          <w:tab w:val="left" w:pos="7380"/>
        </w:tabs>
        <w:rPr>
          <w:rFonts w:ascii="Arial" w:hAnsi="Arial" w:cs="Arial"/>
          <w:b/>
          <w:sz w:val="20"/>
        </w:rPr>
      </w:pPr>
      <w:r w:rsidRPr="00DE5460">
        <w:rPr>
          <w:rFonts w:ascii="Arial" w:hAnsi="Arial" w:cs="Arial"/>
          <w:b/>
          <w:sz w:val="20"/>
        </w:rPr>
        <w:tab/>
        <w:t>HORAS</w:t>
      </w:r>
      <w:r w:rsidRPr="00DE5460">
        <w:rPr>
          <w:rFonts w:ascii="Arial" w:hAnsi="Arial" w:cs="Arial"/>
          <w:b/>
          <w:sz w:val="20"/>
        </w:rPr>
        <w:tab/>
        <w:t>HORAS</w:t>
      </w:r>
      <w:r w:rsidRPr="00DE5460">
        <w:rPr>
          <w:rFonts w:ascii="Arial" w:hAnsi="Arial" w:cs="Arial"/>
          <w:b/>
          <w:sz w:val="20"/>
        </w:rPr>
        <w:tab/>
      </w:r>
    </w:p>
    <w:p w:rsidR="00C233BA" w:rsidRPr="00DE5460" w:rsidRDefault="00C233BA" w:rsidP="00DE5460">
      <w:pPr>
        <w:pStyle w:val="C2"/>
        <w:tabs>
          <w:tab w:val="clear" w:pos="864"/>
          <w:tab w:val="clear" w:pos="5760"/>
          <w:tab w:val="clear" w:pos="6912"/>
          <w:tab w:val="clear" w:pos="7488"/>
          <w:tab w:val="clear" w:pos="8424"/>
          <w:tab w:val="clear" w:pos="9360"/>
          <w:tab w:val="clear" w:pos="10080"/>
          <w:tab w:val="left" w:pos="993"/>
          <w:tab w:val="left" w:pos="4950"/>
          <w:tab w:val="left" w:pos="6120"/>
          <w:tab w:val="left" w:pos="7290"/>
          <w:tab w:val="left" w:pos="8730"/>
          <w:tab w:val="left" w:pos="10170"/>
          <w:tab w:val="left" w:pos="11700"/>
        </w:tabs>
        <w:rPr>
          <w:rFonts w:ascii="Arial" w:hAnsi="Arial" w:cs="Arial"/>
          <w:b/>
          <w:sz w:val="20"/>
        </w:rPr>
      </w:pPr>
      <w:r w:rsidRPr="00DE5460">
        <w:rPr>
          <w:rFonts w:ascii="Arial" w:hAnsi="Arial" w:cs="Arial"/>
          <w:b/>
          <w:sz w:val="20"/>
        </w:rPr>
        <w:t>CLAVE</w:t>
      </w:r>
      <w:r w:rsidRPr="00DE5460">
        <w:rPr>
          <w:rFonts w:ascii="Arial" w:hAnsi="Arial" w:cs="Arial"/>
          <w:b/>
          <w:sz w:val="20"/>
        </w:rPr>
        <w:tab/>
        <w:t>NOMBRE</w:t>
      </w:r>
      <w:r w:rsidRPr="00DE5460">
        <w:rPr>
          <w:rFonts w:ascii="Arial" w:hAnsi="Arial" w:cs="Arial"/>
          <w:b/>
          <w:sz w:val="20"/>
        </w:rPr>
        <w:tab/>
      </w:r>
      <w:r w:rsidR="006F0ADE" w:rsidRPr="00DE5460">
        <w:rPr>
          <w:rFonts w:ascii="Arial" w:hAnsi="Arial" w:cs="Arial"/>
          <w:b/>
          <w:sz w:val="20"/>
        </w:rPr>
        <w:t>OBL/OPT</w:t>
      </w:r>
      <w:r w:rsidR="006F0ADE" w:rsidRPr="00DE5460">
        <w:rPr>
          <w:rFonts w:ascii="Arial" w:hAnsi="Arial" w:cs="Arial"/>
          <w:b/>
          <w:sz w:val="20"/>
        </w:rPr>
        <w:tab/>
        <w:t>TEORÍA</w:t>
      </w:r>
      <w:r w:rsidR="006F0ADE" w:rsidRPr="00DE5460">
        <w:rPr>
          <w:rFonts w:ascii="Arial" w:hAnsi="Arial" w:cs="Arial"/>
          <w:b/>
          <w:sz w:val="20"/>
        </w:rPr>
        <w:tab/>
        <w:t>PRÁCTICA</w:t>
      </w:r>
      <w:r w:rsidR="006F0ADE" w:rsidRPr="00DE5460">
        <w:rPr>
          <w:rFonts w:ascii="Arial" w:hAnsi="Arial" w:cs="Arial"/>
          <w:b/>
          <w:sz w:val="20"/>
        </w:rPr>
        <w:tab/>
        <w:t>CRÉDITOS</w:t>
      </w:r>
      <w:r w:rsidR="006F0ADE" w:rsidRPr="00DE5460">
        <w:rPr>
          <w:rFonts w:ascii="Arial" w:hAnsi="Arial" w:cs="Arial"/>
          <w:b/>
          <w:sz w:val="20"/>
        </w:rPr>
        <w:tab/>
        <w:t>TRIMESTRE</w:t>
      </w:r>
      <w:r w:rsidR="006F0ADE" w:rsidRPr="00DE5460">
        <w:rPr>
          <w:rFonts w:ascii="Arial" w:hAnsi="Arial" w:cs="Arial"/>
          <w:b/>
          <w:sz w:val="20"/>
        </w:rPr>
        <w:tab/>
        <w:t>SERIACIÓ</w:t>
      </w:r>
      <w:r w:rsidRPr="00DE5460">
        <w:rPr>
          <w:rFonts w:ascii="Arial" w:hAnsi="Arial" w:cs="Arial"/>
          <w:b/>
          <w:sz w:val="20"/>
        </w:rPr>
        <w:t>N</w:t>
      </w:r>
      <w:r w:rsidRPr="00DE5460">
        <w:rPr>
          <w:rFonts w:ascii="Arial" w:hAnsi="Arial" w:cs="Arial"/>
          <w:b/>
          <w:sz w:val="20"/>
        </w:rPr>
        <w:tab/>
      </w:r>
    </w:p>
    <w:p w:rsidR="00C233BA" w:rsidRPr="00DE5460" w:rsidRDefault="00C233BA" w:rsidP="00DE5460">
      <w:pPr>
        <w:spacing w:line="240" w:lineRule="exact"/>
        <w:rPr>
          <w:rFonts w:ascii="Arial" w:hAnsi="Arial" w:cs="Arial"/>
        </w:rPr>
      </w:pPr>
    </w:p>
    <w:p w:rsidR="00C948B3" w:rsidRPr="00DE5460" w:rsidRDefault="00C233BA" w:rsidP="00DE5460">
      <w:pPr>
        <w:pStyle w:val="UE"/>
        <w:tabs>
          <w:tab w:val="clear" w:pos="864"/>
          <w:tab w:val="clear" w:pos="5760"/>
          <w:tab w:val="clear" w:pos="6768"/>
          <w:tab w:val="clear" w:pos="7488"/>
          <w:tab w:val="clear" w:pos="8496"/>
          <w:tab w:val="clear" w:pos="9216"/>
          <w:tab w:val="clear" w:pos="10080"/>
          <w:tab w:val="left" w:pos="993"/>
          <w:tab w:val="left" w:pos="5220"/>
          <w:tab w:val="left" w:pos="6390"/>
          <w:tab w:val="left" w:pos="7560"/>
          <w:tab w:val="right" w:pos="9270"/>
          <w:tab w:val="center" w:pos="10773"/>
          <w:tab w:val="left" w:pos="11700"/>
        </w:tabs>
        <w:rPr>
          <w:rFonts w:ascii="Arial" w:hAnsi="Arial" w:cs="Arial"/>
          <w:sz w:val="20"/>
        </w:rPr>
      </w:pPr>
      <w:r w:rsidRPr="00DE5460">
        <w:rPr>
          <w:rFonts w:ascii="Arial" w:hAnsi="Arial" w:cs="Arial"/>
          <w:sz w:val="20"/>
        </w:rPr>
        <w:t>93070</w:t>
      </w:r>
      <w:r w:rsidR="00A87B62" w:rsidRPr="00DE5460">
        <w:rPr>
          <w:rFonts w:ascii="Arial" w:hAnsi="Arial" w:cs="Arial"/>
          <w:sz w:val="20"/>
        </w:rPr>
        <w:t>0</w:t>
      </w:r>
      <w:r w:rsidRPr="00DE5460">
        <w:rPr>
          <w:rFonts w:ascii="Arial" w:hAnsi="Arial" w:cs="Arial"/>
          <w:sz w:val="20"/>
        </w:rPr>
        <w:t>1</w:t>
      </w:r>
      <w:r w:rsidRPr="00DE5460">
        <w:rPr>
          <w:rFonts w:ascii="Arial" w:hAnsi="Arial" w:cs="Arial"/>
          <w:sz w:val="20"/>
        </w:rPr>
        <w:tab/>
        <w:t>Seminario I</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t>5</w:t>
      </w:r>
      <w:r w:rsidRPr="00DE5460">
        <w:rPr>
          <w:rFonts w:ascii="Arial" w:hAnsi="Arial" w:cs="Arial"/>
          <w:sz w:val="20"/>
        </w:rPr>
        <w:tab/>
      </w:r>
      <w:r w:rsidRPr="00DE5460">
        <w:rPr>
          <w:rFonts w:ascii="Arial" w:hAnsi="Arial" w:cs="Arial"/>
          <w:sz w:val="20"/>
        </w:rPr>
        <w:tab/>
        <w:t>10</w:t>
      </w:r>
      <w:r w:rsidRPr="00DE5460">
        <w:rPr>
          <w:rFonts w:ascii="Arial" w:hAnsi="Arial" w:cs="Arial"/>
          <w:sz w:val="20"/>
        </w:rPr>
        <w:tab/>
        <w:t>I</w:t>
      </w:r>
      <w:r w:rsidRPr="00DE5460">
        <w:rPr>
          <w:rFonts w:ascii="Arial" w:hAnsi="Arial" w:cs="Arial"/>
          <w:sz w:val="20"/>
        </w:rPr>
        <w:tab/>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02</w:t>
      </w:r>
      <w:r w:rsidRPr="00DE5460">
        <w:rPr>
          <w:rFonts w:ascii="Arial" w:hAnsi="Arial" w:cs="Arial"/>
          <w:sz w:val="20"/>
        </w:rPr>
        <w:tab/>
        <w:t>Trabajo de Investigación I</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r>
      <w:r w:rsidRPr="00DE5460">
        <w:rPr>
          <w:rFonts w:ascii="Arial" w:hAnsi="Arial" w:cs="Arial"/>
          <w:sz w:val="20"/>
        </w:rPr>
        <w:tab/>
        <w:t>20</w:t>
      </w:r>
      <w:r w:rsidRPr="00DE5460">
        <w:rPr>
          <w:rFonts w:ascii="Arial" w:hAnsi="Arial" w:cs="Arial"/>
          <w:sz w:val="20"/>
        </w:rPr>
        <w:tab/>
        <w:t>20</w:t>
      </w:r>
      <w:r w:rsidRPr="00DE5460">
        <w:rPr>
          <w:rFonts w:ascii="Arial" w:hAnsi="Arial" w:cs="Arial"/>
          <w:sz w:val="20"/>
        </w:rPr>
        <w:tab/>
        <w:t>I</w:t>
      </w:r>
      <w:r w:rsidRPr="00DE5460">
        <w:rPr>
          <w:rFonts w:ascii="Arial" w:hAnsi="Arial" w:cs="Arial"/>
          <w:sz w:val="20"/>
        </w:rPr>
        <w:tab/>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03</w:t>
      </w:r>
      <w:r w:rsidRPr="00DE5460">
        <w:rPr>
          <w:rFonts w:ascii="Arial" w:hAnsi="Arial" w:cs="Arial"/>
          <w:sz w:val="20"/>
        </w:rPr>
        <w:tab/>
        <w:t>Seminario II</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t>5</w:t>
      </w:r>
      <w:r w:rsidRPr="00DE5460">
        <w:rPr>
          <w:rFonts w:ascii="Arial" w:hAnsi="Arial" w:cs="Arial"/>
          <w:sz w:val="20"/>
        </w:rPr>
        <w:tab/>
      </w:r>
      <w:r w:rsidRPr="00DE5460">
        <w:rPr>
          <w:rFonts w:ascii="Arial" w:hAnsi="Arial" w:cs="Arial"/>
          <w:sz w:val="20"/>
        </w:rPr>
        <w:tab/>
        <w:t>10</w:t>
      </w:r>
      <w:r w:rsidRPr="00DE5460">
        <w:rPr>
          <w:rFonts w:ascii="Arial" w:hAnsi="Arial" w:cs="Arial"/>
          <w:sz w:val="20"/>
        </w:rPr>
        <w:tab/>
        <w:t>II</w:t>
      </w:r>
      <w:r w:rsidRPr="00DE5460">
        <w:rPr>
          <w:rFonts w:ascii="Arial" w:hAnsi="Arial" w:cs="Arial"/>
          <w:sz w:val="20"/>
        </w:rPr>
        <w:tab/>
        <w:t>93070</w:t>
      </w:r>
      <w:r w:rsidR="00A87B62" w:rsidRPr="00DE5460">
        <w:rPr>
          <w:rFonts w:ascii="Arial" w:hAnsi="Arial" w:cs="Arial"/>
          <w:sz w:val="20"/>
        </w:rPr>
        <w:t>0</w:t>
      </w:r>
      <w:r w:rsidRPr="00DE5460">
        <w:rPr>
          <w:rFonts w:ascii="Arial" w:hAnsi="Arial" w:cs="Arial"/>
          <w:sz w:val="20"/>
        </w:rPr>
        <w:t>1 y 9307</w:t>
      </w:r>
      <w:r w:rsidR="00A87B62" w:rsidRPr="00DE5460">
        <w:rPr>
          <w:rFonts w:ascii="Arial" w:hAnsi="Arial" w:cs="Arial"/>
          <w:sz w:val="20"/>
        </w:rPr>
        <w:t>0</w:t>
      </w:r>
      <w:r w:rsidRPr="00DE5460">
        <w:rPr>
          <w:rFonts w:ascii="Arial" w:hAnsi="Arial" w:cs="Arial"/>
          <w:sz w:val="20"/>
        </w:rPr>
        <w:t>02</w:t>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04</w:t>
      </w:r>
      <w:r w:rsidRPr="00DE5460">
        <w:rPr>
          <w:rFonts w:ascii="Arial" w:hAnsi="Arial" w:cs="Arial"/>
          <w:sz w:val="20"/>
        </w:rPr>
        <w:tab/>
        <w:t>Trabajo de Investigación II</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r>
      <w:r w:rsidRPr="00DE5460">
        <w:rPr>
          <w:rFonts w:ascii="Arial" w:hAnsi="Arial" w:cs="Arial"/>
          <w:sz w:val="20"/>
        </w:rPr>
        <w:tab/>
        <w:t>20</w:t>
      </w:r>
      <w:r w:rsidRPr="00DE5460">
        <w:rPr>
          <w:rFonts w:ascii="Arial" w:hAnsi="Arial" w:cs="Arial"/>
          <w:sz w:val="20"/>
        </w:rPr>
        <w:tab/>
        <w:t>20</w:t>
      </w:r>
      <w:r w:rsidRPr="00DE5460">
        <w:rPr>
          <w:rFonts w:ascii="Arial" w:hAnsi="Arial" w:cs="Arial"/>
          <w:sz w:val="20"/>
        </w:rPr>
        <w:tab/>
        <w:t>II</w:t>
      </w:r>
      <w:r w:rsidRPr="00DE5460">
        <w:rPr>
          <w:rFonts w:ascii="Arial" w:hAnsi="Arial" w:cs="Arial"/>
          <w:sz w:val="20"/>
        </w:rPr>
        <w:tab/>
        <w:t>93070</w:t>
      </w:r>
      <w:r w:rsidR="00A87B62" w:rsidRPr="00DE5460">
        <w:rPr>
          <w:rFonts w:ascii="Arial" w:hAnsi="Arial" w:cs="Arial"/>
          <w:sz w:val="20"/>
        </w:rPr>
        <w:t>0</w:t>
      </w:r>
      <w:r w:rsidRPr="00DE5460">
        <w:rPr>
          <w:rFonts w:ascii="Arial" w:hAnsi="Arial" w:cs="Arial"/>
          <w:sz w:val="20"/>
        </w:rPr>
        <w:t>1 y 93070</w:t>
      </w:r>
      <w:r w:rsidR="00A87B62" w:rsidRPr="00DE5460">
        <w:rPr>
          <w:rFonts w:ascii="Arial" w:hAnsi="Arial" w:cs="Arial"/>
          <w:sz w:val="20"/>
        </w:rPr>
        <w:t>0</w:t>
      </w:r>
      <w:r w:rsidRPr="00DE5460">
        <w:rPr>
          <w:rFonts w:ascii="Arial" w:hAnsi="Arial" w:cs="Arial"/>
          <w:sz w:val="20"/>
        </w:rPr>
        <w:t>2</w:t>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05</w:t>
      </w:r>
      <w:r w:rsidRPr="00DE5460">
        <w:rPr>
          <w:rFonts w:ascii="Arial" w:hAnsi="Arial" w:cs="Arial"/>
          <w:sz w:val="20"/>
        </w:rPr>
        <w:tab/>
        <w:t>Seminario III</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t>5</w:t>
      </w:r>
      <w:r w:rsidRPr="00DE5460">
        <w:rPr>
          <w:rFonts w:ascii="Arial" w:hAnsi="Arial" w:cs="Arial"/>
          <w:sz w:val="20"/>
        </w:rPr>
        <w:tab/>
      </w:r>
      <w:r w:rsidRPr="00DE5460">
        <w:rPr>
          <w:rFonts w:ascii="Arial" w:hAnsi="Arial" w:cs="Arial"/>
          <w:sz w:val="20"/>
        </w:rPr>
        <w:tab/>
        <w:t>10</w:t>
      </w:r>
      <w:r w:rsidRPr="00DE5460">
        <w:rPr>
          <w:rFonts w:ascii="Arial" w:hAnsi="Arial" w:cs="Arial"/>
          <w:sz w:val="20"/>
        </w:rPr>
        <w:tab/>
        <w:t>III</w:t>
      </w:r>
      <w:r w:rsidRPr="00DE5460">
        <w:rPr>
          <w:rFonts w:ascii="Arial" w:hAnsi="Arial" w:cs="Arial"/>
          <w:sz w:val="20"/>
        </w:rPr>
        <w:tab/>
        <w:t>93070</w:t>
      </w:r>
      <w:r w:rsidR="00A87B62" w:rsidRPr="00DE5460">
        <w:rPr>
          <w:rFonts w:ascii="Arial" w:hAnsi="Arial" w:cs="Arial"/>
          <w:sz w:val="20"/>
        </w:rPr>
        <w:t>0</w:t>
      </w:r>
      <w:r w:rsidRPr="00DE5460">
        <w:rPr>
          <w:rFonts w:ascii="Arial" w:hAnsi="Arial" w:cs="Arial"/>
          <w:sz w:val="20"/>
        </w:rPr>
        <w:t>3 y 93070</w:t>
      </w:r>
      <w:r w:rsidR="00A87B62" w:rsidRPr="00DE5460">
        <w:rPr>
          <w:rFonts w:ascii="Arial" w:hAnsi="Arial" w:cs="Arial"/>
          <w:sz w:val="20"/>
        </w:rPr>
        <w:t>0</w:t>
      </w:r>
      <w:r w:rsidRPr="00DE5460">
        <w:rPr>
          <w:rFonts w:ascii="Arial" w:hAnsi="Arial" w:cs="Arial"/>
          <w:sz w:val="20"/>
        </w:rPr>
        <w:t>4</w:t>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06</w:t>
      </w:r>
      <w:r w:rsidRPr="00DE5460">
        <w:rPr>
          <w:rFonts w:ascii="Arial" w:hAnsi="Arial" w:cs="Arial"/>
          <w:sz w:val="20"/>
        </w:rPr>
        <w:tab/>
        <w:t>Trabajo de Investigación III</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r>
      <w:r w:rsidRPr="00DE5460">
        <w:rPr>
          <w:rFonts w:ascii="Arial" w:hAnsi="Arial" w:cs="Arial"/>
          <w:sz w:val="20"/>
        </w:rPr>
        <w:tab/>
        <w:t>20</w:t>
      </w:r>
      <w:r w:rsidRPr="00DE5460">
        <w:rPr>
          <w:rFonts w:ascii="Arial" w:hAnsi="Arial" w:cs="Arial"/>
          <w:sz w:val="20"/>
        </w:rPr>
        <w:tab/>
        <w:t>20</w:t>
      </w:r>
      <w:r w:rsidRPr="00DE5460">
        <w:rPr>
          <w:rFonts w:ascii="Arial" w:hAnsi="Arial" w:cs="Arial"/>
          <w:sz w:val="20"/>
        </w:rPr>
        <w:tab/>
        <w:t>III</w:t>
      </w:r>
      <w:r w:rsidRPr="00DE5460">
        <w:rPr>
          <w:rFonts w:ascii="Arial" w:hAnsi="Arial" w:cs="Arial"/>
          <w:sz w:val="20"/>
        </w:rPr>
        <w:tab/>
        <w:t>93070</w:t>
      </w:r>
      <w:r w:rsidR="00A87B62" w:rsidRPr="00DE5460">
        <w:rPr>
          <w:rFonts w:ascii="Arial" w:hAnsi="Arial" w:cs="Arial"/>
          <w:sz w:val="20"/>
        </w:rPr>
        <w:t>0</w:t>
      </w:r>
      <w:r w:rsidRPr="00DE5460">
        <w:rPr>
          <w:rFonts w:ascii="Arial" w:hAnsi="Arial" w:cs="Arial"/>
          <w:sz w:val="20"/>
        </w:rPr>
        <w:t>3 y 9307</w:t>
      </w:r>
      <w:r w:rsidR="00A87B62" w:rsidRPr="00DE5460">
        <w:rPr>
          <w:rFonts w:ascii="Arial" w:hAnsi="Arial" w:cs="Arial"/>
          <w:sz w:val="20"/>
        </w:rPr>
        <w:t>0</w:t>
      </w:r>
      <w:r w:rsidRPr="00DE5460">
        <w:rPr>
          <w:rFonts w:ascii="Arial" w:hAnsi="Arial" w:cs="Arial"/>
          <w:sz w:val="20"/>
        </w:rPr>
        <w:t>04</w:t>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07</w:t>
      </w:r>
      <w:r w:rsidRPr="00DE5460">
        <w:rPr>
          <w:rFonts w:ascii="Arial" w:hAnsi="Arial" w:cs="Arial"/>
          <w:sz w:val="20"/>
        </w:rPr>
        <w:tab/>
        <w:t>Seminario IV</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t>5</w:t>
      </w:r>
      <w:r w:rsidRPr="00DE5460">
        <w:rPr>
          <w:rFonts w:ascii="Arial" w:hAnsi="Arial" w:cs="Arial"/>
          <w:sz w:val="20"/>
        </w:rPr>
        <w:tab/>
      </w:r>
      <w:r w:rsidRPr="00DE5460">
        <w:rPr>
          <w:rFonts w:ascii="Arial" w:hAnsi="Arial" w:cs="Arial"/>
          <w:sz w:val="20"/>
        </w:rPr>
        <w:tab/>
        <w:t>10</w:t>
      </w:r>
      <w:r w:rsidRPr="00DE5460">
        <w:rPr>
          <w:rFonts w:ascii="Arial" w:hAnsi="Arial" w:cs="Arial"/>
          <w:sz w:val="20"/>
        </w:rPr>
        <w:tab/>
        <w:t>IV</w:t>
      </w:r>
      <w:r w:rsidRPr="00DE5460">
        <w:rPr>
          <w:rFonts w:ascii="Arial" w:hAnsi="Arial" w:cs="Arial"/>
          <w:sz w:val="20"/>
        </w:rPr>
        <w:tab/>
        <w:t>93070</w:t>
      </w:r>
      <w:r w:rsidR="00A87B62" w:rsidRPr="00DE5460">
        <w:rPr>
          <w:rFonts w:ascii="Arial" w:hAnsi="Arial" w:cs="Arial"/>
          <w:sz w:val="20"/>
        </w:rPr>
        <w:t>0</w:t>
      </w:r>
      <w:r w:rsidRPr="00DE5460">
        <w:rPr>
          <w:rFonts w:ascii="Arial" w:hAnsi="Arial" w:cs="Arial"/>
          <w:sz w:val="20"/>
        </w:rPr>
        <w:t xml:space="preserve">5 </w:t>
      </w:r>
      <w:r w:rsidR="008A3290" w:rsidRPr="00DE5460">
        <w:rPr>
          <w:rFonts w:ascii="Arial" w:hAnsi="Arial" w:cs="Arial"/>
          <w:sz w:val="20"/>
        </w:rPr>
        <w:t>y</w:t>
      </w:r>
      <w:r w:rsidRPr="00DE5460">
        <w:rPr>
          <w:rFonts w:ascii="Arial" w:hAnsi="Arial" w:cs="Arial"/>
          <w:sz w:val="20"/>
        </w:rPr>
        <w:t xml:space="preserve"> 93070</w:t>
      </w:r>
      <w:r w:rsidR="00A87B62" w:rsidRPr="00DE5460">
        <w:rPr>
          <w:rFonts w:ascii="Arial" w:hAnsi="Arial" w:cs="Arial"/>
          <w:sz w:val="20"/>
        </w:rPr>
        <w:t>0</w:t>
      </w:r>
      <w:r w:rsidRPr="00DE5460">
        <w:rPr>
          <w:rFonts w:ascii="Arial" w:hAnsi="Arial" w:cs="Arial"/>
          <w:sz w:val="20"/>
        </w:rPr>
        <w:t>6</w:t>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08</w:t>
      </w:r>
      <w:r w:rsidRPr="00DE5460">
        <w:rPr>
          <w:rFonts w:ascii="Arial" w:hAnsi="Arial" w:cs="Arial"/>
          <w:sz w:val="20"/>
        </w:rPr>
        <w:tab/>
        <w:t>Trabajo de Investigación IV</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r>
      <w:r w:rsidRPr="00DE5460">
        <w:rPr>
          <w:rFonts w:ascii="Arial" w:hAnsi="Arial" w:cs="Arial"/>
          <w:sz w:val="20"/>
        </w:rPr>
        <w:tab/>
        <w:t>20</w:t>
      </w:r>
      <w:r w:rsidRPr="00DE5460">
        <w:rPr>
          <w:rFonts w:ascii="Arial" w:hAnsi="Arial" w:cs="Arial"/>
          <w:sz w:val="20"/>
        </w:rPr>
        <w:tab/>
        <w:t>20</w:t>
      </w:r>
      <w:r w:rsidRPr="00DE5460">
        <w:rPr>
          <w:rFonts w:ascii="Arial" w:hAnsi="Arial" w:cs="Arial"/>
          <w:sz w:val="20"/>
        </w:rPr>
        <w:tab/>
        <w:t>IV</w:t>
      </w:r>
      <w:r w:rsidRPr="00DE5460">
        <w:rPr>
          <w:rFonts w:ascii="Arial" w:hAnsi="Arial" w:cs="Arial"/>
          <w:sz w:val="20"/>
        </w:rPr>
        <w:tab/>
        <w:t>9307</w:t>
      </w:r>
      <w:r w:rsidR="00A87B62" w:rsidRPr="00DE5460">
        <w:rPr>
          <w:rFonts w:ascii="Arial" w:hAnsi="Arial" w:cs="Arial"/>
          <w:sz w:val="20"/>
        </w:rPr>
        <w:t>0</w:t>
      </w:r>
      <w:r w:rsidRPr="00DE5460">
        <w:rPr>
          <w:rFonts w:ascii="Arial" w:hAnsi="Arial" w:cs="Arial"/>
          <w:sz w:val="20"/>
        </w:rPr>
        <w:t>05 y 93070</w:t>
      </w:r>
      <w:r w:rsidR="00A87B62" w:rsidRPr="00DE5460">
        <w:rPr>
          <w:rFonts w:ascii="Arial" w:hAnsi="Arial" w:cs="Arial"/>
          <w:sz w:val="20"/>
        </w:rPr>
        <w:t>0</w:t>
      </w:r>
      <w:r w:rsidRPr="00DE5460">
        <w:rPr>
          <w:rFonts w:ascii="Arial" w:hAnsi="Arial" w:cs="Arial"/>
          <w:sz w:val="20"/>
        </w:rPr>
        <w:t>6</w:t>
      </w:r>
      <w:r w:rsidRPr="00DE5460">
        <w:rPr>
          <w:rFonts w:ascii="Arial" w:hAnsi="Arial" w:cs="Arial"/>
          <w:sz w:val="20"/>
        </w:rPr>
        <w:br/>
        <w:t>93070</w:t>
      </w:r>
      <w:r w:rsidR="00A87B62" w:rsidRPr="00DE5460">
        <w:rPr>
          <w:rFonts w:ascii="Arial" w:hAnsi="Arial" w:cs="Arial"/>
          <w:sz w:val="20"/>
        </w:rPr>
        <w:t>0</w:t>
      </w:r>
      <w:r w:rsidRPr="00DE5460">
        <w:rPr>
          <w:rFonts w:ascii="Arial" w:hAnsi="Arial" w:cs="Arial"/>
          <w:sz w:val="20"/>
        </w:rPr>
        <w:t>9</w:t>
      </w:r>
      <w:r w:rsidRPr="00DE5460">
        <w:rPr>
          <w:rFonts w:ascii="Arial" w:hAnsi="Arial" w:cs="Arial"/>
          <w:sz w:val="20"/>
        </w:rPr>
        <w:tab/>
        <w:t>Seminario V</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008A3290" w:rsidRPr="00DE5460">
        <w:rPr>
          <w:rFonts w:ascii="Arial" w:hAnsi="Arial" w:cs="Arial"/>
          <w:sz w:val="20"/>
        </w:rPr>
        <w:tab/>
        <w:t>5</w:t>
      </w:r>
      <w:r w:rsidR="008A3290" w:rsidRPr="00DE5460">
        <w:rPr>
          <w:rFonts w:ascii="Arial" w:hAnsi="Arial" w:cs="Arial"/>
          <w:sz w:val="20"/>
        </w:rPr>
        <w:tab/>
      </w:r>
      <w:r w:rsidR="008A3290" w:rsidRPr="00DE5460">
        <w:rPr>
          <w:rFonts w:ascii="Arial" w:hAnsi="Arial" w:cs="Arial"/>
          <w:sz w:val="20"/>
        </w:rPr>
        <w:tab/>
        <w:t>10</w:t>
      </w:r>
      <w:r w:rsidR="008A3290" w:rsidRPr="00DE5460">
        <w:rPr>
          <w:rFonts w:ascii="Arial" w:hAnsi="Arial" w:cs="Arial"/>
          <w:sz w:val="20"/>
        </w:rPr>
        <w:tab/>
        <w:t>V</w:t>
      </w:r>
      <w:r w:rsidR="008A3290" w:rsidRPr="00DE5460">
        <w:rPr>
          <w:rFonts w:ascii="Arial" w:hAnsi="Arial" w:cs="Arial"/>
          <w:sz w:val="20"/>
        </w:rPr>
        <w:tab/>
        <w:t>93070</w:t>
      </w:r>
      <w:r w:rsidR="00A87B62" w:rsidRPr="00DE5460">
        <w:rPr>
          <w:rFonts w:ascii="Arial" w:hAnsi="Arial" w:cs="Arial"/>
          <w:sz w:val="20"/>
        </w:rPr>
        <w:t>0</w:t>
      </w:r>
      <w:r w:rsidR="008A3290" w:rsidRPr="00DE5460">
        <w:rPr>
          <w:rFonts w:ascii="Arial" w:hAnsi="Arial" w:cs="Arial"/>
          <w:sz w:val="20"/>
        </w:rPr>
        <w:t>7 y</w:t>
      </w:r>
      <w:r w:rsidRPr="00DE5460">
        <w:rPr>
          <w:rFonts w:ascii="Arial" w:hAnsi="Arial" w:cs="Arial"/>
          <w:sz w:val="20"/>
        </w:rPr>
        <w:t xml:space="preserve"> 9307</w:t>
      </w:r>
      <w:r w:rsidR="00A87B62" w:rsidRPr="00DE5460">
        <w:rPr>
          <w:rFonts w:ascii="Arial" w:hAnsi="Arial" w:cs="Arial"/>
          <w:sz w:val="20"/>
        </w:rPr>
        <w:t>0</w:t>
      </w:r>
      <w:r w:rsidRPr="00DE5460">
        <w:rPr>
          <w:rFonts w:ascii="Arial" w:hAnsi="Arial" w:cs="Arial"/>
          <w:sz w:val="20"/>
        </w:rPr>
        <w:t>08</w:t>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10</w:t>
      </w:r>
      <w:r w:rsidRPr="00DE5460">
        <w:rPr>
          <w:rFonts w:ascii="Arial" w:hAnsi="Arial" w:cs="Arial"/>
          <w:sz w:val="20"/>
        </w:rPr>
        <w:tab/>
        <w:t>Trabajo de Investigación V</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008A3290" w:rsidRPr="00DE5460">
        <w:rPr>
          <w:rFonts w:ascii="Arial" w:hAnsi="Arial" w:cs="Arial"/>
          <w:sz w:val="20"/>
        </w:rPr>
        <w:tab/>
      </w:r>
      <w:r w:rsidR="008A3290" w:rsidRPr="00DE5460">
        <w:rPr>
          <w:rFonts w:ascii="Arial" w:hAnsi="Arial" w:cs="Arial"/>
          <w:sz w:val="20"/>
        </w:rPr>
        <w:tab/>
        <w:t>20</w:t>
      </w:r>
      <w:r w:rsidR="008A3290" w:rsidRPr="00DE5460">
        <w:rPr>
          <w:rFonts w:ascii="Arial" w:hAnsi="Arial" w:cs="Arial"/>
          <w:sz w:val="20"/>
        </w:rPr>
        <w:tab/>
        <w:t>20</w:t>
      </w:r>
      <w:r w:rsidR="008A3290" w:rsidRPr="00DE5460">
        <w:rPr>
          <w:rFonts w:ascii="Arial" w:hAnsi="Arial" w:cs="Arial"/>
          <w:sz w:val="20"/>
        </w:rPr>
        <w:tab/>
        <w:t>V</w:t>
      </w:r>
      <w:r w:rsidR="008A3290" w:rsidRPr="00DE5460">
        <w:rPr>
          <w:rFonts w:ascii="Arial" w:hAnsi="Arial" w:cs="Arial"/>
          <w:sz w:val="20"/>
        </w:rPr>
        <w:tab/>
        <w:t>9307</w:t>
      </w:r>
      <w:r w:rsidR="00A87B62" w:rsidRPr="00DE5460">
        <w:rPr>
          <w:rFonts w:ascii="Arial" w:hAnsi="Arial" w:cs="Arial"/>
          <w:sz w:val="20"/>
        </w:rPr>
        <w:t>0</w:t>
      </w:r>
      <w:r w:rsidR="008A3290" w:rsidRPr="00DE5460">
        <w:rPr>
          <w:rFonts w:ascii="Arial" w:hAnsi="Arial" w:cs="Arial"/>
          <w:sz w:val="20"/>
        </w:rPr>
        <w:t>07 y</w:t>
      </w:r>
      <w:r w:rsidRPr="00DE5460">
        <w:rPr>
          <w:rFonts w:ascii="Arial" w:hAnsi="Arial" w:cs="Arial"/>
          <w:sz w:val="20"/>
        </w:rPr>
        <w:t xml:space="preserve"> 93070</w:t>
      </w:r>
      <w:r w:rsidR="00A87B62" w:rsidRPr="00DE5460">
        <w:rPr>
          <w:rFonts w:ascii="Arial" w:hAnsi="Arial" w:cs="Arial"/>
          <w:sz w:val="20"/>
        </w:rPr>
        <w:t>0</w:t>
      </w:r>
      <w:r w:rsidRPr="00DE5460">
        <w:rPr>
          <w:rFonts w:ascii="Arial" w:hAnsi="Arial" w:cs="Arial"/>
          <w:sz w:val="20"/>
        </w:rPr>
        <w:t>8</w:t>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11</w:t>
      </w:r>
      <w:r w:rsidRPr="00DE5460">
        <w:rPr>
          <w:rFonts w:ascii="Arial" w:hAnsi="Arial" w:cs="Arial"/>
          <w:sz w:val="20"/>
        </w:rPr>
        <w:tab/>
        <w:t>Seminario VI</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t>5</w:t>
      </w:r>
      <w:r w:rsidRPr="00DE5460">
        <w:rPr>
          <w:rFonts w:ascii="Arial" w:hAnsi="Arial" w:cs="Arial"/>
          <w:sz w:val="20"/>
        </w:rPr>
        <w:tab/>
      </w:r>
      <w:r w:rsidRPr="00DE5460">
        <w:rPr>
          <w:rFonts w:ascii="Arial" w:hAnsi="Arial" w:cs="Arial"/>
          <w:sz w:val="20"/>
        </w:rPr>
        <w:tab/>
        <w:t>10</w:t>
      </w:r>
      <w:r w:rsidRPr="00DE5460">
        <w:rPr>
          <w:rFonts w:ascii="Arial" w:hAnsi="Arial" w:cs="Arial"/>
          <w:sz w:val="20"/>
        </w:rPr>
        <w:tab/>
        <w:t>VI</w:t>
      </w:r>
      <w:r w:rsidRPr="00DE5460">
        <w:rPr>
          <w:rFonts w:ascii="Arial" w:hAnsi="Arial" w:cs="Arial"/>
          <w:sz w:val="20"/>
        </w:rPr>
        <w:tab/>
        <w:t>9307</w:t>
      </w:r>
      <w:r w:rsidR="00A87B62" w:rsidRPr="00DE5460">
        <w:rPr>
          <w:rFonts w:ascii="Arial" w:hAnsi="Arial" w:cs="Arial"/>
          <w:sz w:val="20"/>
        </w:rPr>
        <w:t>0</w:t>
      </w:r>
      <w:r w:rsidRPr="00DE5460">
        <w:rPr>
          <w:rFonts w:ascii="Arial" w:hAnsi="Arial" w:cs="Arial"/>
          <w:sz w:val="20"/>
        </w:rPr>
        <w:t>09 y 9307</w:t>
      </w:r>
      <w:r w:rsidR="00A87B62" w:rsidRPr="00DE5460">
        <w:rPr>
          <w:rFonts w:ascii="Arial" w:hAnsi="Arial" w:cs="Arial"/>
          <w:sz w:val="20"/>
        </w:rPr>
        <w:t>0</w:t>
      </w:r>
      <w:r w:rsidRPr="00DE5460">
        <w:rPr>
          <w:rFonts w:ascii="Arial" w:hAnsi="Arial" w:cs="Arial"/>
          <w:sz w:val="20"/>
        </w:rPr>
        <w:t>10</w:t>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12</w:t>
      </w:r>
      <w:r w:rsidRPr="00DE5460">
        <w:rPr>
          <w:rFonts w:ascii="Arial" w:hAnsi="Arial" w:cs="Arial"/>
          <w:sz w:val="20"/>
        </w:rPr>
        <w:tab/>
        <w:t>Trabajo de Investigación VI</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r>
      <w:r w:rsidRPr="00DE5460">
        <w:rPr>
          <w:rFonts w:ascii="Arial" w:hAnsi="Arial" w:cs="Arial"/>
          <w:sz w:val="20"/>
        </w:rPr>
        <w:tab/>
        <w:t>20</w:t>
      </w:r>
      <w:r w:rsidRPr="00DE5460">
        <w:rPr>
          <w:rFonts w:ascii="Arial" w:hAnsi="Arial" w:cs="Arial"/>
          <w:sz w:val="20"/>
        </w:rPr>
        <w:tab/>
        <w:t>20</w:t>
      </w:r>
      <w:r w:rsidRPr="00DE5460">
        <w:rPr>
          <w:rFonts w:ascii="Arial" w:hAnsi="Arial" w:cs="Arial"/>
          <w:sz w:val="20"/>
        </w:rPr>
        <w:tab/>
        <w:t>VI</w:t>
      </w:r>
      <w:r w:rsidRPr="00DE5460">
        <w:rPr>
          <w:rFonts w:ascii="Arial" w:hAnsi="Arial" w:cs="Arial"/>
          <w:sz w:val="20"/>
        </w:rPr>
        <w:tab/>
        <w:t>9307</w:t>
      </w:r>
      <w:r w:rsidR="00A87B62" w:rsidRPr="00DE5460">
        <w:rPr>
          <w:rFonts w:ascii="Arial" w:hAnsi="Arial" w:cs="Arial"/>
          <w:sz w:val="20"/>
        </w:rPr>
        <w:t>0</w:t>
      </w:r>
      <w:r w:rsidRPr="00DE5460">
        <w:rPr>
          <w:rFonts w:ascii="Arial" w:hAnsi="Arial" w:cs="Arial"/>
          <w:sz w:val="20"/>
        </w:rPr>
        <w:t>09 y 9307</w:t>
      </w:r>
      <w:r w:rsidR="00A87B62" w:rsidRPr="00DE5460">
        <w:rPr>
          <w:rFonts w:ascii="Arial" w:hAnsi="Arial" w:cs="Arial"/>
          <w:sz w:val="20"/>
        </w:rPr>
        <w:t>0</w:t>
      </w:r>
      <w:r w:rsidRPr="00DE5460">
        <w:rPr>
          <w:rFonts w:ascii="Arial" w:hAnsi="Arial" w:cs="Arial"/>
          <w:sz w:val="20"/>
        </w:rPr>
        <w:t>10</w:t>
      </w:r>
      <w:r w:rsidR="00656309" w:rsidRPr="00DE5460">
        <w:rPr>
          <w:rFonts w:ascii="Arial" w:hAnsi="Arial" w:cs="Arial"/>
          <w:sz w:val="20"/>
        </w:rPr>
        <w:br/>
        <w:t>9307013</w:t>
      </w:r>
      <w:r w:rsidR="00656309" w:rsidRPr="00DE5460">
        <w:rPr>
          <w:rFonts w:ascii="Arial" w:hAnsi="Arial" w:cs="Arial"/>
          <w:sz w:val="20"/>
        </w:rPr>
        <w:tab/>
        <w:t>Trabajo de Investigación VII</w:t>
      </w:r>
      <w:r w:rsidR="00656309" w:rsidRPr="00DE5460">
        <w:rPr>
          <w:rFonts w:ascii="Arial" w:hAnsi="Arial" w:cs="Arial"/>
          <w:sz w:val="20"/>
        </w:rPr>
        <w:tab/>
        <w:t>OPT.</w:t>
      </w:r>
      <w:r w:rsidR="00656309" w:rsidRPr="00DE5460">
        <w:rPr>
          <w:rFonts w:ascii="Arial" w:hAnsi="Arial" w:cs="Arial"/>
          <w:sz w:val="20"/>
        </w:rPr>
        <w:tab/>
      </w:r>
      <w:r w:rsidR="00656309" w:rsidRPr="00DE5460">
        <w:rPr>
          <w:rFonts w:ascii="Arial" w:hAnsi="Arial" w:cs="Arial"/>
          <w:sz w:val="20"/>
        </w:rPr>
        <w:tab/>
        <w:t>20</w:t>
      </w:r>
      <w:r w:rsidR="00656309" w:rsidRPr="00DE5460">
        <w:rPr>
          <w:rFonts w:ascii="Arial" w:hAnsi="Arial" w:cs="Arial"/>
          <w:sz w:val="20"/>
        </w:rPr>
        <w:tab/>
        <w:t>20</w:t>
      </w:r>
      <w:r w:rsidR="00656309" w:rsidRPr="00DE5460">
        <w:rPr>
          <w:rFonts w:ascii="Arial" w:hAnsi="Arial" w:cs="Arial"/>
          <w:sz w:val="20"/>
        </w:rPr>
        <w:tab/>
        <w:t>VII</w:t>
      </w:r>
      <w:r w:rsidR="00656309" w:rsidRPr="00DE5460">
        <w:rPr>
          <w:rFonts w:ascii="Arial" w:hAnsi="Arial" w:cs="Arial"/>
          <w:sz w:val="20"/>
        </w:rPr>
        <w:tab/>
        <w:t>9307011</w:t>
      </w:r>
      <w:r w:rsidR="005C3B5C">
        <w:rPr>
          <w:rFonts w:ascii="Arial" w:hAnsi="Arial" w:cs="Arial"/>
          <w:sz w:val="20"/>
        </w:rPr>
        <w:t>,</w:t>
      </w:r>
      <w:r w:rsidR="00656309" w:rsidRPr="00DE5460">
        <w:rPr>
          <w:rFonts w:ascii="Arial" w:hAnsi="Arial" w:cs="Arial"/>
          <w:sz w:val="20"/>
        </w:rPr>
        <w:t xml:space="preserve"> 9307012</w:t>
      </w:r>
      <w:r w:rsidR="000E0E95">
        <w:rPr>
          <w:rFonts w:ascii="Arial" w:hAnsi="Arial" w:cs="Arial"/>
          <w:sz w:val="20"/>
        </w:rPr>
        <w:t xml:space="preserve"> y</w:t>
      </w:r>
      <w:r w:rsidR="002168E7" w:rsidRPr="00DE5460">
        <w:rPr>
          <w:rFonts w:ascii="Arial" w:hAnsi="Arial" w:cs="Arial"/>
          <w:sz w:val="20"/>
        </w:rPr>
        <w:br/>
      </w:r>
      <w:r w:rsidR="005C3B5C">
        <w:rPr>
          <w:rFonts w:ascii="Arial" w:hAnsi="Arial" w:cs="Arial"/>
          <w:sz w:val="20"/>
        </w:rPr>
        <w:tab/>
      </w:r>
      <w:r w:rsidR="005C3B5C">
        <w:rPr>
          <w:rFonts w:ascii="Arial" w:hAnsi="Arial" w:cs="Arial"/>
          <w:sz w:val="20"/>
        </w:rPr>
        <w:tab/>
      </w:r>
      <w:r w:rsidR="005C3B5C">
        <w:rPr>
          <w:rFonts w:ascii="Arial" w:hAnsi="Arial" w:cs="Arial"/>
          <w:sz w:val="20"/>
        </w:rPr>
        <w:tab/>
      </w:r>
      <w:r w:rsidR="005C3B5C">
        <w:rPr>
          <w:rFonts w:ascii="Arial" w:hAnsi="Arial" w:cs="Arial"/>
          <w:sz w:val="20"/>
        </w:rPr>
        <w:tab/>
      </w:r>
      <w:r w:rsidR="005C3B5C">
        <w:rPr>
          <w:rFonts w:ascii="Arial" w:hAnsi="Arial" w:cs="Arial"/>
          <w:sz w:val="20"/>
        </w:rPr>
        <w:tab/>
      </w:r>
      <w:r w:rsidR="005C3B5C">
        <w:rPr>
          <w:rFonts w:ascii="Arial" w:hAnsi="Arial" w:cs="Arial"/>
          <w:sz w:val="20"/>
        </w:rPr>
        <w:tab/>
      </w:r>
      <w:r w:rsidR="005C3B5C">
        <w:rPr>
          <w:rFonts w:ascii="Arial" w:hAnsi="Arial" w:cs="Arial"/>
          <w:sz w:val="20"/>
        </w:rPr>
        <w:tab/>
      </w:r>
      <w:r w:rsidR="005C3B5C" w:rsidRPr="004233D7">
        <w:rPr>
          <w:rFonts w:ascii="Arial" w:hAnsi="Arial" w:cs="Arial"/>
          <w:sz w:val="20"/>
        </w:rPr>
        <w:t>Autorización</w:t>
      </w:r>
      <w:r w:rsidR="005C3B5C" w:rsidRPr="004233D7">
        <w:rPr>
          <w:rFonts w:ascii="Arial" w:hAnsi="Arial" w:cs="Arial"/>
          <w:sz w:val="20"/>
        </w:rPr>
        <w:br/>
      </w:r>
      <w:r w:rsidR="00656309" w:rsidRPr="004233D7">
        <w:rPr>
          <w:rFonts w:ascii="Arial" w:hAnsi="Arial" w:cs="Arial"/>
          <w:sz w:val="20"/>
        </w:rPr>
        <w:t>9307014</w:t>
      </w:r>
      <w:r w:rsidR="00656309" w:rsidRPr="004233D7">
        <w:rPr>
          <w:rFonts w:ascii="Arial" w:hAnsi="Arial" w:cs="Arial"/>
          <w:sz w:val="20"/>
        </w:rPr>
        <w:tab/>
        <w:t>Trabajo de Investigación VIII</w:t>
      </w:r>
      <w:r w:rsidR="00656309" w:rsidRPr="004233D7">
        <w:rPr>
          <w:rFonts w:ascii="Arial" w:hAnsi="Arial" w:cs="Arial"/>
          <w:sz w:val="20"/>
        </w:rPr>
        <w:tab/>
        <w:t>OPT.</w:t>
      </w:r>
      <w:r w:rsidR="00656309" w:rsidRPr="004233D7">
        <w:rPr>
          <w:rFonts w:ascii="Arial" w:hAnsi="Arial" w:cs="Arial"/>
          <w:sz w:val="20"/>
        </w:rPr>
        <w:tab/>
      </w:r>
      <w:r w:rsidR="00656309" w:rsidRPr="004233D7">
        <w:rPr>
          <w:rFonts w:ascii="Arial" w:hAnsi="Arial" w:cs="Arial"/>
          <w:sz w:val="20"/>
        </w:rPr>
        <w:tab/>
        <w:t>20</w:t>
      </w:r>
      <w:r w:rsidR="00656309" w:rsidRPr="004233D7">
        <w:rPr>
          <w:rFonts w:ascii="Arial" w:hAnsi="Arial" w:cs="Arial"/>
          <w:sz w:val="20"/>
        </w:rPr>
        <w:tab/>
        <w:t>20</w:t>
      </w:r>
      <w:r w:rsidR="00656309" w:rsidRPr="004233D7">
        <w:rPr>
          <w:rFonts w:ascii="Arial" w:hAnsi="Arial" w:cs="Arial"/>
          <w:sz w:val="20"/>
        </w:rPr>
        <w:tab/>
        <w:t>VIII</w:t>
      </w:r>
      <w:r w:rsidR="00656309" w:rsidRPr="004233D7">
        <w:rPr>
          <w:rFonts w:ascii="Arial" w:hAnsi="Arial" w:cs="Arial"/>
          <w:sz w:val="20"/>
        </w:rPr>
        <w:tab/>
        <w:t>930701</w:t>
      </w:r>
      <w:r w:rsidR="00A018B3" w:rsidRPr="004233D7">
        <w:rPr>
          <w:rFonts w:ascii="Arial" w:hAnsi="Arial" w:cs="Arial"/>
          <w:sz w:val="20"/>
        </w:rPr>
        <w:t>3</w:t>
      </w:r>
      <w:r w:rsidR="002168E7" w:rsidRPr="00DE5460">
        <w:rPr>
          <w:rFonts w:ascii="Arial" w:hAnsi="Arial" w:cs="Arial"/>
          <w:sz w:val="20"/>
        </w:rPr>
        <w:br/>
      </w:r>
      <w:r w:rsidR="00656309" w:rsidRPr="00DE5460">
        <w:rPr>
          <w:rFonts w:ascii="Arial" w:hAnsi="Arial" w:cs="Arial"/>
          <w:sz w:val="20"/>
        </w:rPr>
        <w:t>9307015</w:t>
      </w:r>
      <w:r w:rsidR="00656309" w:rsidRPr="00DE5460">
        <w:rPr>
          <w:rFonts w:ascii="Arial" w:hAnsi="Arial" w:cs="Arial"/>
          <w:sz w:val="20"/>
        </w:rPr>
        <w:tab/>
        <w:t>Trabajo de Investigación IX</w:t>
      </w:r>
      <w:r w:rsidR="00656309" w:rsidRPr="00DE5460">
        <w:rPr>
          <w:rFonts w:ascii="Arial" w:hAnsi="Arial" w:cs="Arial"/>
          <w:sz w:val="20"/>
        </w:rPr>
        <w:tab/>
        <w:t>OPT.</w:t>
      </w:r>
      <w:r w:rsidR="00656309" w:rsidRPr="00DE5460">
        <w:rPr>
          <w:rFonts w:ascii="Arial" w:hAnsi="Arial" w:cs="Arial"/>
          <w:sz w:val="20"/>
        </w:rPr>
        <w:tab/>
      </w:r>
      <w:r w:rsidR="00656309" w:rsidRPr="00DE5460">
        <w:rPr>
          <w:rFonts w:ascii="Arial" w:hAnsi="Arial" w:cs="Arial"/>
          <w:sz w:val="20"/>
        </w:rPr>
        <w:tab/>
        <w:t>20</w:t>
      </w:r>
      <w:r w:rsidR="00656309" w:rsidRPr="00DE5460">
        <w:rPr>
          <w:rFonts w:ascii="Arial" w:hAnsi="Arial" w:cs="Arial"/>
          <w:sz w:val="20"/>
        </w:rPr>
        <w:tab/>
        <w:t>20</w:t>
      </w:r>
      <w:r w:rsidR="00656309" w:rsidRPr="00DE5460">
        <w:rPr>
          <w:rFonts w:ascii="Arial" w:hAnsi="Arial" w:cs="Arial"/>
          <w:sz w:val="20"/>
        </w:rPr>
        <w:tab/>
        <w:t>IX</w:t>
      </w:r>
      <w:r w:rsidR="00656309" w:rsidRPr="00DE5460">
        <w:rPr>
          <w:rFonts w:ascii="Arial" w:hAnsi="Arial" w:cs="Arial"/>
          <w:sz w:val="20"/>
        </w:rPr>
        <w:tab/>
        <w:t>930701</w:t>
      </w:r>
      <w:r w:rsidR="00A018B3" w:rsidRPr="00DE5460">
        <w:rPr>
          <w:rFonts w:ascii="Arial" w:hAnsi="Arial" w:cs="Arial"/>
          <w:sz w:val="20"/>
        </w:rPr>
        <w:t>4</w:t>
      </w:r>
      <w:r w:rsidR="002168E7" w:rsidRPr="00DE5460">
        <w:rPr>
          <w:rFonts w:ascii="Arial" w:hAnsi="Arial" w:cs="Arial"/>
          <w:sz w:val="20"/>
        </w:rPr>
        <w:br/>
      </w:r>
      <w:r w:rsidR="00C948B3" w:rsidRPr="00DE5460">
        <w:rPr>
          <w:rFonts w:ascii="Arial" w:hAnsi="Arial" w:cs="Arial"/>
          <w:sz w:val="20"/>
        </w:rPr>
        <w:t>9307019</w:t>
      </w:r>
      <w:r w:rsidR="00C948B3" w:rsidRPr="00DE5460">
        <w:rPr>
          <w:rFonts w:ascii="Arial" w:hAnsi="Arial" w:cs="Arial"/>
          <w:sz w:val="20"/>
        </w:rPr>
        <w:tab/>
        <w:t>Seminario VII</w:t>
      </w:r>
      <w:r w:rsidR="00C948B3" w:rsidRPr="00DE5460">
        <w:rPr>
          <w:rFonts w:ascii="Arial" w:hAnsi="Arial" w:cs="Arial"/>
          <w:sz w:val="20"/>
        </w:rPr>
        <w:tab/>
        <w:t>OPT.</w:t>
      </w:r>
      <w:r w:rsidR="00C948B3" w:rsidRPr="00DE5460">
        <w:rPr>
          <w:rFonts w:ascii="Arial" w:hAnsi="Arial" w:cs="Arial"/>
          <w:sz w:val="20"/>
        </w:rPr>
        <w:tab/>
        <w:t>5</w:t>
      </w:r>
      <w:r w:rsidR="00C948B3" w:rsidRPr="00DE5460">
        <w:rPr>
          <w:rFonts w:ascii="Arial" w:hAnsi="Arial" w:cs="Arial"/>
          <w:sz w:val="20"/>
        </w:rPr>
        <w:tab/>
      </w:r>
      <w:r w:rsidR="00C948B3" w:rsidRPr="00DE5460">
        <w:rPr>
          <w:rFonts w:ascii="Arial" w:hAnsi="Arial" w:cs="Arial"/>
          <w:sz w:val="20"/>
        </w:rPr>
        <w:tab/>
        <w:t>10</w:t>
      </w:r>
      <w:r w:rsidR="00C948B3" w:rsidRPr="00DE5460">
        <w:rPr>
          <w:rFonts w:ascii="Arial" w:hAnsi="Arial" w:cs="Arial"/>
          <w:sz w:val="20"/>
        </w:rPr>
        <w:tab/>
        <w:t>IX</w:t>
      </w:r>
      <w:r w:rsidR="00C948B3" w:rsidRPr="00DE5460">
        <w:rPr>
          <w:rFonts w:ascii="Arial" w:hAnsi="Arial" w:cs="Arial"/>
          <w:sz w:val="20"/>
        </w:rPr>
        <w:tab/>
      </w:r>
      <w:r w:rsidR="00EF7ECA" w:rsidRPr="00DE5460">
        <w:rPr>
          <w:rFonts w:ascii="Arial" w:hAnsi="Arial" w:cs="Arial"/>
          <w:sz w:val="20"/>
        </w:rPr>
        <w:t>9307014</w:t>
      </w:r>
      <w:r w:rsidR="00C948B3" w:rsidRPr="00DE5460">
        <w:rPr>
          <w:rFonts w:ascii="Arial" w:hAnsi="Arial" w:cs="Arial"/>
          <w:sz w:val="20"/>
        </w:rPr>
        <w:br/>
      </w:r>
      <w:r w:rsidR="00656309" w:rsidRPr="00DE5460">
        <w:rPr>
          <w:rFonts w:ascii="Arial" w:hAnsi="Arial" w:cs="Arial"/>
          <w:sz w:val="20"/>
        </w:rPr>
        <w:t>9307016</w:t>
      </w:r>
      <w:r w:rsidR="00656309" w:rsidRPr="00DE5460">
        <w:rPr>
          <w:rFonts w:ascii="Arial" w:hAnsi="Arial" w:cs="Arial"/>
          <w:sz w:val="20"/>
        </w:rPr>
        <w:tab/>
        <w:t>Trabajo de Redacción de Tesis I</w:t>
      </w:r>
      <w:r w:rsidR="00656309" w:rsidRPr="00DE5460">
        <w:rPr>
          <w:rFonts w:ascii="Arial" w:hAnsi="Arial" w:cs="Arial"/>
          <w:sz w:val="20"/>
        </w:rPr>
        <w:tab/>
        <w:t>OPT.</w:t>
      </w:r>
      <w:r w:rsidR="00656309" w:rsidRPr="00DE5460">
        <w:rPr>
          <w:rFonts w:ascii="Arial" w:hAnsi="Arial" w:cs="Arial"/>
          <w:sz w:val="20"/>
        </w:rPr>
        <w:tab/>
      </w:r>
      <w:r w:rsidR="00656309" w:rsidRPr="00DE5460">
        <w:rPr>
          <w:rFonts w:ascii="Arial" w:hAnsi="Arial" w:cs="Arial"/>
          <w:sz w:val="20"/>
        </w:rPr>
        <w:tab/>
        <w:t>20</w:t>
      </w:r>
      <w:r w:rsidR="00656309" w:rsidRPr="00DE5460">
        <w:rPr>
          <w:rFonts w:ascii="Arial" w:hAnsi="Arial" w:cs="Arial"/>
          <w:sz w:val="20"/>
        </w:rPr>
        <w:tab/>
        <w:t>20</w:t>
      </w:r>
      <w:r w:rsidR="00656309" w:rsidRPr="00DE5460">
        <w:rPr>
          <w:rFonts w:ascii="Arial" w:hAnsi="Arial" w:cs="Arial"/>
          <w:sz w:val="20"/>
        </w:rPr>
        <w:tab/>
        <w:t>X</w:t>
      </w:r>
      <w:r w:rsidR="00656309" w:rsidRPr="00DE5460">
        <w:rPr>
          <w:rFonts w:ascii="Arial" w:hAnsi="Arial" w:cs="Arial"/>
          <w:sz w:val="20"/>
        </w:rPr>
        <w:tab/>
        <w:t>930701</w:t>
      </w:r>
      <w:r w:rsidR="00A018B3" w:rsidRPr="00DE5460">
        <w:rPr>
          <w:rFonts w:ascii="Arial" w:hAnsi="Arial" w:cs="Arial"/>
          <w:sz w:val="20"/>
        </w:rPr>
        <w:t xml:space="preserve">5 </w:t>
      </w:r>
      <w:r w:rsidR="00C043E3" w:rsidRPr="00DE5460">
        <w:rPr>
          <w:rFonts w:ascii="Arial" w:hAnsi="Arial" w:cs="Arial"/>
          <w:sz w:val="20"/>
        </w:rPr>
        <w:t>y</w:t>
      </w:r>
      <w:r w:rsidR="00A018B3" w:rsidRPr="00DE5460">
        <w:rPr>
          <w:rFonts w:ascii="Arial" w:hAnsi="Arial" w:cs="Arial"/>
          <w:sz w:val="20"/>
        </w:rPr>
        <w:t xml:space="preserve"> Autorización</w:t>
      </w:r>
      <w:r w:rsidR="00A018B3" w:rsidRPr="00DE5460">
        <w:rPr>
          <w:rFonts w:ascii="Arial" w:hAnsi="Arial" w:cs="Arial"/>
          <w:sz w:val="20"/>
        </w:rPr>
        <w:br/>
      </w:r>
      <w:r w:rsidR="00656309" w:rsidRPr="00DE5460">
        <w:rPr>
          <w:rFonts w:ascii="Arial" w:hAnsi="Arial" w:cs="Arial"/>
          <w:sz w:val="20"/>
        </w:rPr>
        <w:t>9307017</w:t>
      </w:r>
      <w:r w:rsidR="00656309" w:rsidRPr="00DE5460">
        <w:rPr>
          <w:rFonts w:ascii="Arial" w:hAnsi="Arial" w:cs="Arial"/>
          <w:sz w:val="20"/>
        </w:rPr>
        <w:tab/>
        <w:t>Trabajo de Redacción de Tesis II</w:t>
      </w:r>
      <w:r w:rsidR="00656309" w:rsidRPr="00DE5460">
        <w:rPr>
          <w:rFonts w:ascii="Arial" w:hAnsi="Arial" w:cs="Arial"/>
          <w:sz w:val="20"/>
        </w:rPr>
        <w:tab/>
        <w:t>OPT.</w:t>
      </w:r>
      <w:r w:rsidR="00656309" w:rsidRPr="00DE5460">
        <w:rPr>
          <w:rFonts w:ascii="Arial" w:hAnsi="Arial" w:cs="Arial"/>
          <w:sz w:val="20"/>
        </w:rPr>
        <w:tab/>
      </w:r>
      <w:r w:rsidR="00656309" w:rsidRPr="00DE5460">
        <w:rPr>
          <w:rFonts w:ascii="Arial" w:hAnsi="Arial" w:cs="Arial"/>
          <w:sz w:val="20"/>
        </w:rPr>
        <w:tab/>
        <w:t>20</w:t>
      </w:r>
      <w:r w:rsidR="00656309" w:rsidRPr="00DE5460">
        <w:rPr>
          <w:rFonts w:ascii="Arial" w:hAnsi="Arial" w:cs="Arial"/>
          <w:sz w:val="20"/>
        </w:rPr>
        <w:tab/>
        <w:t>20</w:t>
      </w:r>
      <w:r w:rsidR="00656309" w:rsidRPr="00DE5460">
        <w:rPr>
          <w:rFonts w:ascii="Arial" w:hAnsi="Arial" w:cs="Arial"/>
          <w:sz w:val="20"/>
        </w:rPr>
        <w:tab/>
        <w:t>XI</w:t>
      </w:r>
      <w:r w:rsidR="00656309" w:rsidRPr="00DE5460">
        <w:rPr>
          <w:rFonts w:ascii="Arial" w:hAnsi="Arial" w:cs="Arial"/>
          <w:sz w:val="20"/>
        </w:rPr>
        <w:tab/>
        <w:t>930701</w:t>
      </w:r>
      <w:r w:rsidR="002168E7" w:rsidRPr="00DE5460">
        <w:rPr>
          <w:rFonts w:ascii="Arial" w:hAnsi="Arial" w:cs="Arial"/>
          <w:sz w:val="20"/>
        </w:rPr>
        <w:t xml:space="preserve">6 </w:t>
      </w:r>
      <w:r w:rsidR="00C043E3" w:rsidRPr="00DE5460">
        <w:rPr>
          <w:rFonts w:ascii="Arial" w:hAnsi="Arial" w:cs="Arial"/>
          <w:sz w:val="20"/>
        </w:rPr>
        <w:t xml:space="preserve">y </w:t>
      </w:r>
      <w:r w:rsidR="002168E7" w:rsidRPr="00DE5460">
        <w:rPr>
          <w:rFonts w:ascii="Arial" w:hAnsi="Arial" w:cs="Arial"/>
          <w:sz w:val="20"/>
        </w:rPr>
        <w:t>Autorización</w:t>
      </w:r>
      <w:r w:rsidR="002168E7" w:rsidRPr="00DE5460">
        <w:rPr>
          <w:rFonts w:ascii="Arial" w:hAnsi="Arial" w:cs="Arial"/>
          <w:sz w:val="20"/>
        </w:rPr>
        <w:br/>
      </w:r>
      <w:r w:rsidR="00656309" w:rsidRPr="00DE5460">
        <w:rPr>
          <w:rFonts w:ascii="Arial" w:hAnsi="Arial" w:cs="Arial"/>
          <w:sz w:val="20"/>
        </w:rPr>
        <w:t>9307018</w:t>
      </w:r>
      <w:r w:rsidR="00656309" w:rsidRPr="00DE5460">
        <w:rPr>
          <w:rFonts w:ascii="Arial" w:hAnsi="Arial" w:cs="Arial"/>
          <w:sz w:val="20"/>
        </w:rPr>
        <w:tab/>
        <w:t>Trabajo de Redacción de Tesis III</w:t>
      </w:r>
      <w:r w:rsidR="00656309" w:rsidRPr="00DE5460">
        <w:rPr>
          <w:rFonts w:ascii="Arial" w:hAnsi="Arial" w:cs="Arial"/>
          <w:sz w:val="20"/>
        </w:rPr>
        <w:tab/>
        <w:t>OPT.</w:t>
      </w:r>
      <w:r w:rsidR="00656309" w:rsidRPr="00DE5460">
        <w:rPr>
          <w:rFonts w:ascii="Arial" w:hAnsi="Arial" w:cs="Arial"/>
          <w:sz w:val="20"/>
        </w:rPr>
        <w:tab/>
      </w:r>
      <w:r w:rsidR="00656309" w:rsidRPr="00DE5460">
        <w:rPr>
          <w:rFonts w:ascii="Arial" w:hAnsi="Arial" w:cs="Arial"/>
          <w:sz w:val="20"/>
        </w:rPr>
        <w:tab/>
        <w:t>20</w:t>
      </w:r>
      <w:r w:rsidR="00656309" w:rsidRPr="00DE5460">
        <w:rPr>
          <w:rFonts w:ascii="Arial" w:hAnsi="Arial" w:cs="Arial"/>
          <w:sz w:val="20"/>
        </w:rPr>
        <w:tab/>
        <w:t>20</w:t>
      </w:r>
      <w:r w:rsidR="00656309" w:rsidRPr="00DE5460">
        <w:rPr>
          <w:rFonts w:ascii="Arial" w:hAnsi="Arial" w:cs="Arial"/>
          <w:sz w:val="20"/>
        </w:rPr>
        <w:tab/>
        <w:t>XII</w:t>
      </w:r>
      <w:r w:rsidR="00656309" w:rsidRPr="00DE5460">
        <w:rPr>
          <w:rFonts w:ascii="Arial" w:hAnsi="Arial" w:cs="Arial"/>
          <w:sz w:val="20"/>
        </w:rPr>
        <w:tab/>
        <w:t>930701</w:t>
      </w:r>
      <w:r w:rsidR="002168E7" w:rsidRPr="00DE5460">
        <w:rPr>
          <w:rFonts w:ascii="Arial" w:hAnsi="Arial" w:cs="Arial"/>
          <w:sz w:val="20"/>
        </w:rPr>
        <w:t>7</w:t>
      </w:r>
      <w:r w:rsidR="00656309" w:rsidRPr="00DE5460">
        <w:rPr>
          <w:rFonts w:ascii="Arial" w:hAnsi="Arial" w:cs="Arial"/>
          <w:sz w:val="20"/>
        </w:rPr>
        <w:t xml:space="preserve"> </w:t>
      </w:r>
      <w:r w:rsidR="00C043E3" w:rsidRPr="00DE5460">
        <w:rPr>
          <w:rFonts w:ascii="Arial" w:hAnsi="Arial" w:cs="Arial"/>
          <w:sz w:val="20"/>
        </w:rPr>
        <w:t xml:space="preserve">y </w:t>
      </w:r>
      <w:r w:rsidR="002168E7" w:rsidRPr="00DE5460">
        <w:rPr>
          <w:rFonts w:ascii="Arial" w:hAnsi="Arial" w:cs="Arial"/>
          <w:sz w:val="20"/>
        </w:rPr>
        <w:t>Autorización</w:t>
      </w:r>
      <w:r w:rsidR="00C948B3" w:rsidRPr="00DE5460">
        <w:rPr>
          <w:rFonts w:ascii="Arial" w:hAnsi="Arial" w:cs="Arial"/>
          <w:sz w:val="20"/>
        </w:rPr>
        <w:br/>
        <w:t>9307020</w:t>
      </w:r>
      <w:r w:rsidR="00C948B3" w:rsidRPr="00DE5460">
        <w:rPr>
          <w:rFonts w:ascii="Arial" w:hAnsi="Arial" w:cs="Arial"/>
          <w:sz w:val="20"/>
        </w:rPr>
        <w:tab/>
        <w:t>Temas Selectos I</w:t>
      </w:r>
      <w:r w:rsidR="00C948B3" w:rsidRPr="00DE5460">
        <w:rPr>
          <w:rFonts w:ascii="Arial" w:hAnsi="Arial" w:cs="Arial"/>
          <w:sz w:val="20"/>
        </w:rPr>
        <w:tab/>
        <w:t>OPT.</w:t>
      </w:r>
      <w:r w:rsidR="00C948B3" w:rsidRPr="00DE5460">
        <w:rPr>
          <w:rFonts w:ascii="Arial" w:hAnsi="Arial" w:cs="Arial"/>
          <w:sz w:val="20"/>
        </w:rPr>
        <w:tab/>
        <w:t>4</w:t>
      </w:r>
      <w:r w:rsidR="00C948B3" w:rsidRPr="00DE5460">
        <w:rPr>
          <w:rFonts w:ascii="Arial" w:hAnsi="Arial" w:cs="Arial"/>
          <w:sz w:val="20"/>
        </w:rPr>
        <w:tab/>
        <w:t>2</w:t>
      </w:r>
      <w:r w:rsidR="00C948B3" w:rsidRPr="00DE5460">
        <w:rPr>
          <w:rFonts w:ascii="Arial" w:hAnsi="Arial" w:cs="Arial"/>
          <w:sz w:val="20"/>
        </w:rPr>
        <w:tab/>
        <w:t>10</w:t>
      </w:r>
      <w:r w:rsidR="00C948B3" w:rsidRPr="00DE5460">
        <w:rPr>
          <w:rFonts w:ascii="Arial" w:hAnsi="Arial" w:cs="Arial"/>
          <w:sz w:val="20"/>
        </w:rPr>
        <w:tab/>
        <w:t>I al XII</w:t>
      </w:r>
      <w:r w:rsidR="00C948B3" w:rsidRPr="00DE5460">
        <w:rPr>
          <w:rFonts w:ascii="Arial" w:hAnsi="Arial" w:cs="Arial"/>
          <w:sz w:val="20"/>
        </w:rPr>
        <w:br/>
        <w:t>9307021</w:t>
      </w:r>
      <w:r w:rsidR="00C948B3" w:rsidRPr="00DE5460">
        <w:rPr>
          <w:rFonts w:ascii="Arial" w:hAnsi="Arial" w:cs="Arial"/>
          <w:sz w:val="20"/>
        </w:rPr>
        <w:tab/>
        <w:t>Temas Selectos II</w:t>
      </w:r>
      <w:r w:rsidR="00C948B3" w:rsidRPr="00DE5460">
        <w:rPr>
          <w:rFonts w:ascii="Arial" w:hAnsi="Arial" w:cs="Arial"/>
          <w:sz w:val="20"/>
        </w:rPr>
        <w:tab/>
        <w:t>OPT.</w:t>
      </w:r>
      <w:r w:rsidR="00C948B3" w:rsidRPr="00DE5460">
        <w:rPr>
          <w:rFonts w:ascii="Arial" w:hAnsi="Arial" w:cs="Arial"/>
          <w:sz w:val="20"/>
        </w:rPr>
        <w:tab/>
        <w:t>4</w:t>
      </w:r>
      <w:r w:rsidR="00C948B3" w:rsidRPr="00DE5460">
        <w:rPr>
          <w:rFonts w:ascii="Arial" w:hAnsi="Arial" w:cs="Arial"/>
          <w:sz w:val="20"/>
        </w:rPr>
        <w:tab/>
        <w:t>2</w:t>
      </w:r>
      <w:r w:rsidR="00C948B3" w:rsidRPr="00DE5460">
        <w:rPr>
          <w:rFonts w:ascii="Arial" w:hAnsi="Arial" w:cs="Arial"/>
          <w:sz w:val="20"/>
        </w:rPr>
        <w:tab/>
        <w:t>10</w:t>
      </w:r>
      <w:r w:rsidR="00C948B3" w:rsidRPr="00DE5460">
        <w:rPr>
          <w:rFonts w:ascii="Arial" w:hAnsi="Arial" w:cs="Arial"/>
          <w:sz w:val="20"/>
        </w:rPr>
        <w:tab/>
        <w:t>II al XII</w:t>
      </w:r>
      <w:r w:rsidR="00C948B3" w:rsidRPr="00DE5460">
        <w:rPr>
          <w:rFonts w:ascii="Arial" w:hAnsi="Arial" w:cs="Arial"/>
          <w:sz w:val="20"/>
        </w:rPr>
        <w:tab/>
        <w:t>9307020</w:t>
      </w:r>
      <w:r w:rsidR="00C948B3" w:rsidRPr="00DE5460">
        <w:rPr>
          <w:rFonts w:ascii="Arial" w:hAnsi="Arial" w:cs="Arial"/>
          <w:sz w:val="20"/>
        </w:rPr>
        <w:br/>
        <w:t>9307022</w:t>
      </w:r>
      <w:r w:rsidR="00C948B3" w:rsidRPr="00DE5460">
        <w:rPr>
          <w:rFonts w:ascii="Arial" w:hAnsi="Arial" w:cs="Arial"/>
          <w:sz w:val="20"/>
        </w:rPr>
        <w:tab/>
        <w:t>Temas Selectos III</w:t>
      </w:r>
      <w:r w:rsidR="00C948B3" w:rsidRPr="00DE5460">
        <w:rPr>
          <w:rFonts w:ascii="Arial" w:hAnsi="Arial" w:cs="Arial"/>
          <w:sz w:val="20"/>
        </w:rPr>
        <w:tab/>
        <w:t>OPT.</w:t>
      </w:r>
      <w:r w:rsidR="00C948B3" w:rsidRPr="00DE5460">
        <w:rPr>
          <w:rFonts w:ascii="Arial" w:hAnsi="Arial" w:cs="Arial"/>
          <w:sz w:val="20"/>
        </w:rPr>
        <w:tab/>
        <w:t>4</w:t>
      </w:r>
      <w:r w:rsidR="00C948B3" w:rsidRPr="00DE5460">
        <w:rPr>
          <w:rFonts w:ascii="Arial" w:hAnsi="Arial" w:cs="Arial"/>
          <w:sz w:val="20"/>
        </w:rPr>
        <w:tab/>
        <w:t>2</w:t>
      </w:r>
      <w:r w:rsidR="00C948B3" w:rsidRPr="00DE5460">
        <w:rPr>
          <w:rFonts w:ascii="Arial" w:hAnsi="Arial" w:cs="Arial"/>
          <w:sz w:val="20"/>
        </w:rPr>
        <w:tab/>
        <w:t>10</w:t>
      </w:r>
      <w:r w:rsidR="00C948B3" w:rsidRPr="00DE5460">
        <w:rPr>
          <w:rFonts w:ascii="Arial" w:hAnsi="Arial" w:cs="Arial"/>
          <w:sz w:val="20"/>
        </w:rPr>
        <w:tab/>
        <w:t>III al XII</w:t>
      </w:r>
      <w:r w:rsidR="00C948B3" w:rsidRPr="00DE5460">
        <w:rPr>
          <w:rFonts w:ascii="Arial" w:hAnsi="Arial" w:cs="Arial"/>
          <w:sz w:val="20"/>
        </w:rPr>
        <w:tab/>
        <w:t>9307021</w:t>
      </w:r>
    </w:p>
    <w:p w:rsidR="00C233BA" w:rsidRPr="00DE5460" w:rsidRDefault="008A3290" w:rsidP="00DE5460">
      <w:pPr>
        <w:pStyle w:val="UE"/>
        <w:tabs>
          <w:tab w:val="clear" w:pos="864"/>
          <w:tab w:val="clear" w:pos="5760"/>
          <w:tab w:val="clear" w:pos="6768"/>
          <w:tab w:val="clear" w:pos="7488"/>
          <w:tab w:val="clear" w:pos="8496"/>
          <w:tab w:val="clear" w:pos="9216"/>
          <w:tab w:val="clear" w:pos="10080"/>
          <w:tab w:val="left" w:pos="8931"/>
        </w:tabs>
        <w:rPr>
          <w:rFonts w:ascii="Arial" w:hAnsi="Arial" w:cs="Arial"/>
          <w:sz w:val="20"/>
        </w:rPr>
      </w:pPr>
      <w:r w:rsidRPr="00DE5460">
        <w:rPr>
          <w:rFonts w:ascii="Arial" w:hAnsi="Arial" w:cs="Arial"/>
          <w:sz w:val="20"/>
        </w:rPr>
        <w:tab/>
      </w:r>
      <w:r w:rsidR="00DE4216" w:rsidRPr="00DE5460">
        <w:rPr>
          <w:rFonts w:ascii="Arial" w:hAnsi="Arial" w:cs="Arial"/>
          <w:sz w:val="20"/>
        </w:rPr>
        <w:t>_</w:t>
      </w:r>
      <w:r w:rsidRPr="00DE5460">
        <w:rPr>
          <w:rFonts w:ascii="Arial" w:hAnsi="Arial" w:cs="Arial"/>
          <w:sz w:val="20"/>
        </w:rPr>
        <w:t>___</w:t>
      </w:r>
    </w:p>
    <w:p w:rsidR="00C233BA" w:rsidRPr="00DE5460" w:rsidRDefault="00681C74" w:rsidP="00DE5460">
      <w:pPr>
        <w:pStyle w:val="T2"/>
        <w:tabs>
          <w:tab w:val="clear" w:pos="864"/>
          <w:tab w:val="clear" w:pos="5760"/>
          <w:tab w:val="clear" w:pos="6672"/>
          <w:tab w:val="clear" w:pos="7488"/>
          <w:tab w:val="clear" w:pos="8309"/>
          <w:tab w:val="clear" w:pos="9168"/>
          <w:tab w:val="clear" w:pos="10080"/>
          <w:tab w:val="left" w:pos="993"/>
          <w:tab w:val="right" w:pos="9270"/>
        </w:tabs>
        <w:rPr>
          <w:rFonts w:ascii="Arial" w:hAnsi="Arial" w:cs="Arial"/>
          <w:b/>
          <w:sz w:val="20"/>
        </w:rPr>
      </w:pPr>
      <w:r w:rsidRPr="00DE5460">
        <w:rPr>
          <w:rFonts w:ascii="Arial" w:hAnsi="Arial" w:cs="Arial"/>
          <w:b/>
          <w:sz w:val="20"/>
        </w:rPr>
        <w:tab/>
        <w:t xml:space="preserve">TOTAL DE CRÉDITOS DE </w:t>
      </w:r>
      <w:r w:rsidR="00C043E3" w:rsidRPr="00DE5460">
        <w:rPr>
          <w:rFonts w:ascii="Arial" w:hAnsi="Arial" w:cs="Arial"/>
          <w:b/>
          <w:sz w:val="20"/>
        </w:rPr>
        <w:t xml:space="preserve">UEA DE </w:t>
      </w:r>
      <w:r w:rsidRPr="00DE5460">
        <w:rPr>
          <w:rFonts w:ascii="Arial" w:hAnsi="Arial" w:cs="Arial"/>
          <w:b/>
          <w:sz w:val="20"/>
        </w:rPr>
        <w:t>ESTE NIVEL:</w:t>
      </w:r>
      <w:r w:rsidRPr="00DE5460">
        <w:rPr>
          <w:rFonts w:ascii="Arial" w:hAnsi="Arial" w:cs="Arial"/>
          <w:b/>
          <w:sz w:val="20"/>
        </w:rPr>
        <w:tab/>
      </w:r>
      <w:r w:rsidR="002168E7" w:rsidRPr="00DE5460">
        <w:rPr>
          <w:rFonts w:ascii="Arial" w:hAnsi="Arial" w:cs="Arial"/>
          <w:b/>
          <w:sz w:val="20"/>
        </w:rPr>
        <w:t>3</w:t>
      </w:r>
      <w:r w:rsidR="00C948B3" w:rsidRPr="00DE5460">
        <w:rPr>
          <w:rFonts w:ascii="Arial" w:hAnsi="Arial" w:cs="Arial"/>
          <w:b/>
          <w:sz w:val="20"/>
        </w:rPr>
        <w:t>4</w:t>
      </w:r>
      <w:r w:rsidRPr="00DE5460">
        <w:rPr>
          <w:rFonts w:ascii="Arial" w:hAnsi="Arial" w:cs="Arial"/>
          <w:b/>
          <w:sz w:val="20"/>
        </w:rPr>
        <w:t>0</w:t>
      </w:r>
    </w:p>
    <w:p w:rsidR="00C233BA" w:rsidRPr="00DE5460" w:rsidRDefault="00C233BA" w:rsidP="00DE5460">
      <w:pPr>
        <w:spacing w:line="240" w:lineRule="exact"/>
        <w:jc w:val="both"/>
        <w:rPr>
          <w:rFonts w:ascii="Arial" w:hAnsi="Arial" w:cs="Arial"/>
        </w:rPr>
      </w:pPr>
    </w:p>
    <w:p w:rsidR="001A1876" w:rsidRPr="00DE5460" w:rsidRDefault="001A1876" w:rsidP="00DE5460">
      <w:pPr>
        <w:ind w:left="426"/>
        <w:jc w:val="both"/>
        <w:rPr>
          <w:rFonts w:ascii="Arial" w:hAnsi="Arial" w:cs="Arial"/>
        </w:rPr>
      </w:pPr>
      <w:r w:rsidRPr="00DE5460">
        <w:rPr>
          <w:rFonts w:ascii="Arial" w:hAnsi="Arial" w:cs="Arial"/>
        </w:rPr>
        <w:t>Al concluir los créditos correspondientes a los seminarios y trabajos de investigación I al VI, los alumnos contarán con tres trimestres lectivos para finalizar el trabajo de investigación y enviar su publicación, y tres trimestres más, para la redacción final de la tesis con la asesoría permanente de su Comité Tutoral.</w:t>
      </w:r>
    </w:p>
    <w:p w:rsidR="002168E7" w:rsidRPr="00DE5460" w:rsidRDefault="002168E7" w:rsidP="00DE5460">
      <w:pPr>
        <w:tabs>
          <w:tab w:val="left" w:pos="1092"/>
        </w:tabs>
        <w:autoSpaceDE w:val="0"/>
        <w:autoSpaceDN w:val="0"/>
        <w:adjustRightInd w:val="0"/>
        <w:jc w:val="both"/>
        <w:rPr>
          <w:rFonts w:ascii="Arial" w:hAnsi="Arial" w:cs="Arial"/>
        </w:rPr>
      </w:pPr>
    </w:p>
    <w:p w:rsidR="002168E7" w:rsidRPr="00DE5460" w:rsidRDefault="002168E7" w:rsidP="00516CC0">
      <w:pPr>
        <w:pStyle w:val="Prrafodelista"/>
        <w:numPr>
          <w:ilvl w:val="0"/>
          <w:numId w:val="14"/>
        </w:numPr>
        <w:tabs>
          <w:tab w:val="clear" w:pos="-31680"/>
        </w:tabs>
        <w:autoSpaceDE w:val="0"/>
        <w:autoSpaceDN w:val="0"/>
        <w:adjustRightInd w:val="0"/>
        <w:ind w:left="851" w:hanging="419"/>
        <w:contextualSpacing/>
        <w:jc w:val="both"/>
        <w:rPr>
          <w:rFonts w:ascii="Arial" w:hAnsi="Arial" w:cs="Arial"/>
        </w:rPr>
      </w:pPr>
      <w:r w:rsidRPr="00DE5460">
        <w:rPr>
          <w:rFonts w:ascii="Arial" w:hAnsi="Arial" w:cs="Arial"/>
        </w:rPr>
        <w:t>Autorización</w:t>
      </w:r>
      <w:r w:rsidR="00FC3D9D">
        <w:rPr>
          <w:rFonts w:ascii="Arial" w:hAnsi="Arial" w:cs="Arial"/>
        </w:rPr>
        <w:t>.</w:t>
      </w:r>
    </w:p>
    <w:p w:rsidR="002168E7" w:rsidRPr="00DE5460" w:rsidRDefault="002168E7" w:rsidP="00DE5460">
      <w:pPr>
        <w:autoSpaceDE w:val="0"/>
        <w:autoSpaceDN w:val="0"/>
        <w:adjustRightInd w:val="0"/>
        <w:jc w:val="both"/>
        <w:rPr>
          <w:rFonts w:ascii="Arial" w:hAnsi="Arial" w:cs="Arial"/>
        </w:rPr>
      </w:pPr>
    </w:p>
    <w:p w:rsidR="002168E7" w:rsidRPr="00DE5460" w:rsidRDefault="002168E7" w:rsidP="00516CC0">
      <w:pPr>
        <w:pStyle w:val="Prrafodelista"/>
        <w:autoSpaceDE w:val="0"/>
        <w:autoSpaceDN w:val="0"/>
        <w:adjustRightInd w:val="0"/>
        <w:ind w:left="851"/>
        <w:jc w:val="both"/>
        <w:rPr>
          <w:rFonts w:ascii="Arial" w:hAnsi="Arial" w:cs="Arial"/>
        </w:rPr>
      </w:pPr>
      <w:r w:rsidRPr="00DE5460">
        <w:rPr>
          <w:rFonts w:ascii="Arial" w:hAnsi="Arial" w:cs="Arial"/>
        </w:rPr>
        <w:t>Los alumnos podrán inscribirse a l</w:t>
      </w:r>
      <w:r w:rsidR="001A1876" w:rsidRPr="00DE5460">
        <w:rPr>
          <w:rFonts w:ascii="Arial" w:hAnsi="Arial" w:cs="Arial"/>
        </w:rPr>
        <w:t>a</w:t>
      </w:r>
      <w:r w:rsidRPr="00DE5460">
        <w:rPr>
          <w:rFonts w:ascii="Arial" w:hAnsi="Arial" w:cs="Arial"/>
        </w:rPr>
        <w:t xml:space="preserve">s </w:t>
      </w:r>
      <w:r w:rsidR="001A1876" w:rsidRPr="00DE5460">
        <w:rPr>
          <w:rFonts w:ascii="Arial" w:hAnsi="Arial" w:cs="Arial"/>
        </w:rPr>
        <w:t xml:space="preserve">UEA, </w:t>
      </w:r>
      <w:r w:rsidRPr="00DE5460">
        <w:rPr>
          <w:rFonts w:ascii="Arial" w:hAnsi="Arial" w:cs="Arial"/>
        </w:rPr>
        <w:t>Trabajos de Redacción de Tesis I, II, y III, previa autorización de la Comisión Académica del Doctorado, una vez que presenten la carta comprobante de que el artículo de investigación se encuentre publicado, aceptado o sometido en una revista indizada en el JCR</w:t>
      </w:r>
      <w:r w:rsidR="001A1876" w:rsidRPr="00DE5460">
        <w:rPr>
          <w:rFonts w:ascii="Arial" w:hAnsi="Arial" w:cs="Arial"/>
        </w:rPr>
        <w:t xml:space="preserve"> del ISI</w:t>
      </w:r>
      <w:r w:rsidRPr="00DE5460">
        <w:rPr>
          <w:rFonts w:ascii="Arial" w:hAnsi="Arial" w:cs="Arial"/>
        </w:rPr>
        <w:t>, en tres índices de reconocido prestigio internacional, o en las pertenecientes al Índice de Revistas Mexicanas de Investigación del CONACYT.</w:t>
      </w:r>
    </w:p>
    <w:p w:rsidR="002168E7" w:rsidRDefault="002168E7" w:rsidP="00DE5460">
      <w:pPr>
        <w:spacing w:line="240" w:lineRule="exact"/>
        <w:rPr>
          <w:rFonts w:ascii="Arial" w:hAnsi="Arial" w:cs="Arial"/>
        </w:rPr>
      </w:pPr>
    </w:p>
    <w:p w:rsidR="005C3B5C" w:rsidRPr="004233D7" w:rsidRDefault="005C3B5C" w:rsidP="006B2DBE">
      <w:pPr>
        <w:spacing w:line="240" w:lineRule="exact"/>
        <w:ind w:left="851"/>
        <w:jc w:val="both"/>
        <w:rPr>
          <w:rFonts w:ascii="Arial" w:hAnsi="Arial" w:cs="Arial"/>
        </w:rPr>
      </w:pPr>
      <w:r w:rsidRPr="004233D7">
        <w:rPr>
          <w:rFonts w:ascii="Arial" w:hAnsi="Arial" w:cs="Arial"/>
        </w:rPr>
        <w:t xml:space="preserve">Los alumnos podrán escribirse en la UEA Trabajo de </w:t>
      </w:r>
      <w:r w:rsidR="006B2DBE" w:rsidRPr="004233D7">
        <w:rPr>
          <w:rFonts w:ascii="Arial" w:hAnsi="Arial" w:cs="Arial"/>
        </w:rPr>
        <w:t>Investigación</w:t>
      </w:r>
      <w:r w:rsidRPr="004233D7">
        <w:rPr>
          <w:rFonts w:ascii="Arial" w:hAnsi="Arial" w:cs="Arial"/>
        </w:rPr>
        <w:t xml:space="preserve"> VII solo al acreditar el nivel B1 del Marco </w:t>
      </w:r>
      <w:r w:rsidR="006B2DBE" w:rsidRPr="004233D7">
        <w:rPr>
          <w:rFonts w:ascii="Arial" w:hAnsi="Arial" w:cs="Arial"/>
        </w:rPr>
        <w:t>Común</w:t>
      </w:r>
      <w:r w:rsidRPr="004233D7">
        <w:rPr>
          <w:rFonts w:ascii="Arial" w:hAnsi="Arial" w:cs="Arial"/>
        </w:rPr>
        <w:t xml:space="preserve"> Europeo de referencia para el idioma ingles o TOEFL (45-60/133-170/450-497), el nivel 6 del CELEX de la UAM Iztapalapa</w:t>
      </w:r>
      <w:r w:rsidR="006B2DBE" w:rsidRPr="004233D7">
        <w:rPr>
          <w:rFonts w:ascii="Arial" w:hAnsi="Arial" w:cs="Arial"/>
        </w:rPr>
        <w:t>, o de los centros o Taller de Lenguas extranjeras de las unidades, u otro equivalente que será avalado por el CELEX de la UAM Iztapalapa.</w:t>
      </w:r>
    </w:p>
    <w:p w:rsidR="005C3B5C" w:rsidRPr="00DE5460" w:rsidRDefault="005C3B5C" w:rsidP="00DE5460">
      <w:pPr>
        <w:spacing w:line="240" w:lineRule="exact"/>
        <w:rPr>
          <w:rFonts w:ascii="Arial" w:hAnsi="Arial" w:cs="Arial"/>
        </w:rPr>
      </w:pPr>
    </w:p>
    <w:p w:rsidR="00C233BA" w:rsidRPr="00DE5460" w:rsidRDefault="00C233BA" w:rsidP="00DE5460">
      <w:pPr>
        <w:spacing w:line="240" w:lineRule="exact"/>
        <w:rPr>
          <w:rFonts w:ascii="Arial" w:hAnsi="Arial" w:cs="Arial"/>
        </w:rPr>
      </w:pPr>
    </w:p>
    <w:p w:rsidR="00C233BA" w:rsidRPr="00DE5460" w:rsidRDefault="00326FC9" w:rsidP="00DE5460">
      <w:pPr>
        <w:pStyle w:val="P1"/>
        <w:spacing w:line="240" w:lineRule="exact"/>
        <w:rPr>
          <w:rFonts w:ascii="Arial" w:hAnsi="Arial" w:cs="Arial"/>
          <w:b/>
          <w:sz w:val="20"/>
        </w:rPr>
      </w:pPr>
      <w:r w:rsidRPr="00DE5460">
        <w:rPr>
          <w:rFonts w:ascii="Arial" w:hAnsi="Arial" w:cs="Arial"/>
          <w:b/>
          <w:sz w:val="20"/>
        </w:rPr>
        <w:t>V</w:t>
      </w:r>
      <w:r w:rsidR="001A1876" w:rsidRPr="00DE5460">
        <w:rPr>
          <w:rFonts w:ascii="Arial" w:hAnsi="Arial" w:cs="Arial"/>
          <w:b/>
          <w:sz w:val="20"/>
        </w:rPr>
        <w:t>I</w:t>
      </w:r>
      <w:r w:rsidR="00F02009" w:rsidRPr="00DE5460">
        <w:rPr>
          <w:rFonts w:ascii="Arial" w:hAnsi="Arial" w:cs="Arial"/>
          <w:b/>
          <w:sz w:val="20"/>
        </w:rPr>
        <w:t>I</w:t>
      </w:r>
      <w:r w:rsidRPr="00DE5460">
        <w:rPr>
          <w:rFonts w:ascii="Arial" w:hAnsi="Arial" w:cs="Arial"/>
          <w:b/>
          <w:sz w:val="20"/>
        </w:rPr>
        <w:t>.</w:t>
      </w:r>
      <w:r w:rsidRPr="00DE5460">
        <w:rPr>
          <w:rFonts w:ascii="Arial" w:hAnsi="Arial" w:cs="Arial"/>
          <w:b/>
          <w:sz w:val="20"/>
        </w:rPr>
        <w:tab/>
        <w:t>NÚMERO MÍNIMO, NORMAL Y MÁXIMO DE CRÉDITOS QUE DEBERÁ</w:t>
      </w:r>
      <w:r w:rsidR="009560AD" w:rsidRPr="00DE5460">
        <w:rPr>
          <w:rFonts w:ascii="Arial" w:hAnsi="Arial" w:cs="Arial"/>
          <w:b/>
          <w:sz w:val="20"/>
        </w:rPr>
        <w:t>N CURSARSE POR TRIMESTRE</w:t>
      </w:r>
    </w:p>
    <w:p w:rsidR="00C233BA" w:rsidRPr="00DE5460" w:rsidRDefault="00C233BA" w:rsidP="00DE5460">
      <w:pPr>
        <w:spacing w:line="240" w:lineRule="exact"/>
        <w:rPr>
          <w:rFonts w:ascii="Arial" w:hAnsi="Arial" w:cs="Arial"/>
        </w:rPr>
      </w:pPr>
    </w:p>
    <w:p w:rsidR="001A1876" w:rsidRPr="00DE5460" w:rsidRDefault="001A1876" w:rsidP="00DE5460">
      <w:pPr>
        <w:spacing w:line="240" w:lineRule="exact"/>
        <w:ind w:left="426"/>
        <w:jc w:val="both"/>
        <w:rPr>
          <w:rFonts w:ascii="Arial" w:hAnsi="Arial" w:cs="Arial"/>
        </w:rPr>
      </w:pPr>
      <w:r w:rsidRPr="00DE5460">
        <w:rPr>
          <w:rFonts w:ascii="Arial" w:hAnsi="Arial" w:cs="Arial"/>
        </w:rPr>
        <w:t>Trimestres del I al VI, mínimo 0, normal 30 y máximo 40. Trimestres VII y VIII, mínimo 0, normal 20, máximo 30. Trimestre IX, mínimo 0, normal 30 y máximo 40. Trimestres del X al XII, mínimo 0, normal 20 y máximo 30.</w:t>
      </w:r>
    </w:p>
    <w:p w:rsidR="002C7528" w:rsidRPr="00DE5460" w:rsidRDefault="002C7528" w:rsidP="00DE5460">
      <w:pPr>
        <w:spacing w:line="240" w:lineRule="exact"/>
        <w:rPr>
          <w:rFonts w:ascii="Arial" w:hAnsi="Arial" w:cs="Arial"/>
        </w:rPr>
      </w:pPr>
    </w:p>
    <w:p w:rsidR="009560AD" w:rsidRPr="00DE5460" w:rsidRDefault="009560AD" w:rsidP="00DE5460">
      <w:pPr>
        <w:spacing w:line="240" w:lineRule="exact"/>
        <w:rPr>
          <w:rFonts w:ascii="Arial" w:hAnsi="Arial" w:cs="Arial"/>
        </w:rPr>
      </w:pPr>
    </w:p>
    <w:p w:rsidR="00C233BA" w:rsidRPr="00DE5460" w:rsidRDefault="00326FC9" w:rsidP="00DE5460">
      <w:pPr>
        <w:pStyle w:val="P1"/>
        <w:spacing w:line="240" w:lineRule="exact"/>
        <w:rPr>
          <w:rFonts w:ascii="Arial" w:hAnsi="Arial" w:cs="Arial"/>
          <w:b/>
          <w:sz w:val="20"/>
        </w:rPr>
      </w:pPr>
      <w:r w:rsidRPr="00DE5460">
        <w:rPr>
          <w:rFonts w:ascii="Arial" w:hAnsi="Arial" w:cs="Arial"/>
          <w:b/>
          <w:sz w:val="20"/>
        </w:rPr>
        <w:t>V</w:t>
      </w:r>
      <w:r w:rsidR="001A1876" w:rsidRPr="00DE5460">
        <w:rPr>
          <w:rFonts w:ascii="Arial" w:hAnsi="Arial" w:cs="Arial"/>
          <w:b/>
          <w:sz w:val="20"/>
        </w:rPr>
        <w:t>I</w:t>
      </w:r>
      <w:r w:rsidR="00AC2A48" w:rsidRPr="00DE5460">
        <w:rPr>
          <w:rFonts w:ascii="Arial" w:hAnsi="Arial" w:cs="Arial"/>
          <w:b/>
          <w:sz w:val="20"/>
        </w:rPr>
        <w:t>I</w:t>
      </w:r>
      <w:r w:rsidRPr="00DE5460">
        <w:rPr>
          <w:rFonts w:ascii="Arial" w:hAnsi="Arial" w:cs="Arial"/>
          <w:b/>
          <w:sz w:val="20"/>
        </w:rPr>
        <w:t>I.</w:t>
      </w:r>
      <w:r w:rsidRPr="00DE5460">
        <w:rPr>
          <w:rFonts w:ascii="Arial" w:hAnsi="Arial" w:cs="Arial"/>
          <w:b/>
          <w:sz w:val="20"/>
        </w:rPr>
        <w:tab/>
        <w:t>NÚ</w:t>
      </w:r>
      <w:r w:rsidR="00C233BA" w:rsidRPr="00DE5460">
        <w:rPr>
          <w:rFonts w:ascii="Arial" w:hAnsi="Arial" w:cs="Arial"/>
          <w:b/>
          <w:sz w:val="20"/>
        </w:rPr>
        <w:t>MERO DE OPORTUNIDADES PARA ACREDITAR UNA MISMA UNIDAD DE ENSEÑANZA APRENDIZAJE: 2</w:t>
      </w:r>
      <w:r w:rsidR="003F479E" w:rsidRPr="00DE5460">
        <w:rPr>
          <w:rFonts w:ascii="Arial" w:hAnsi="Arial" w:cs="Arial"/>
          <w:b/>
          <w:sz w:val="20"/>
        </w:rPr>
        <w:t xml:space="preserve"> (Dos)</w:t>
      </w:r>
    </w:p>
    <w:p w:rsidR="00C233BA" w:rsidRDefault="00C233BA" w:rsidP="00DE5460">
      <w:pPr>
        <w:spacing w:line="240" w:lineRule="exact"/>
        <w:rPr>
          <w:rFonts w:ascii="Arial" w:hAnsi="Arial" w:cs="Arial"/>
        </w:rPr>
      </w:pPr>
    </w:p>
    <w:p w:rsidR="004233D7" w:rsidRPr="00DE5460" w:rsidRDefault="004233D7" w:rsidP="00DE5460">
      <w:pPr>
        <w:spacing w:line="240" w:lineRule="exact"/>
        <w:rPr>
          <w:rFonts w:ascii="Arial" w:hAnsi="Arial" w:cs="Arial"/>
        </w:rPr>
      </w:pPr>
    </w:p>
    <w:p w:rsidR="001A1876" w:rsidRPr="00DE5460" w:rsidRDefault="001A1876" w:rsidP="00DE5460">
      <w:pPr>
        <w:spacing w:line="240" w:lineRule="exact"/>
        <w:rPr>
          <w:rFonts w:ascii="Arial" w:hAnsi="Arial" w:cs="Arial"/>
        </w:rPr>
      </w:pPr>
    </w:p>
    <w:p w:rsidR="00C233BA" w:rsidRPr="00DE5460" w:rsidRDefault="00326FC9" w:rsidP="00DE5460">
      <w:pPr>
        <w:pStyle w:val="P1"/>
        <w:spacing w:line="240" w:lineRule="exact"/>
        <w:rPr>
          <w:rFonts w:ascii="Arial" w:hAnsi="Arial" w:cs="Arial"/>
          <w:b/>
          <w:sz w:val="20"/>
        </w:rPr>
      </w:pPr>
      <w:r w:rsidRPr="00DE5460">
        <w:rPr>
          <w:rFonts w:ascii="Arial" w:hAnsi="Arial" w:cs="Arial"/>
          <w:b/>
          <w:sz w:val="20"/>
        </w:rPr>
        <w:t>I</w:t>
      </w:r>
      <w:r w:rsidR="001A1876" w:rsidRPr="00DE5460">
        <w:rPr>
          <w:rFonts w:ascii="Arial" w:hAnsi="Arial" w:cs="Arial"/>
          <w:b/>
          <w:sz w:val="20"/>
        </w:rPr>
        <w:t>X</w:t>
      </w:r>
      <w:r w:rsidRPr="00DE5460">
        <w:rPr>
          <w:rFonts w:ascii="Arial" w:hAnsi="Arial" w:cs="Arial"/>
          <w:b/>
          <w:sz w:val="20"/>
        </w:rPr>
        <w:t>.</w:t>
      </w:r>
      <w:r w:rsidRPr="00DE5460">
        <w:rPr>
          <w:rFonts w:ascii="Arial" w:hAnsi="Arial" w:cs="Arial"/>
          <w:b/>
          <w:sz w:val="20"/>
        </w:rPr>
        <w:tab/>
        <w:t>DURACIÓ</w:t>
      </w:r>
      <w:r w:rsidR="00C233BA" w:rsidRPr="00DE5460">
        <w:rPr>
          <w:rFonts w:ascii="Arial" w:hAnsi="Arial" w:cs="Arial"/>
          <w:b/>
          <w:sz w:val="20"/>
        </w:rPr>
        <w:t xml:space="preserve">N DEL </w:t>
      </w:r>
      <w:r w:rsidR="00DE5460" w:rsidRPr="00DE5460">
        <w:rPr>
          <w:rFonts w:ascii="Arial" w:hAnsi="Arial" w:cs="Arial"/>
          <w:b/>
          <w:sz w:val="20"/>
        </w:rPr>
        <w:t>DOCTORADO</w:t>
      </w:r>
    </w:p>
    <w:p w:rsidR="00C233BA" w:rsidRPr="00DE5460" w:rsidRDefault="00C233BA" w:rsidP="00DE5460">
      <w:pPr>
        <w:spacing w:line="240" w:lineRule="exact"/>
        <w:rPr>
          <w:rFonts w:ascii="Arial" w:hAnsi="Arial" w:cs="Arial"/>
        </w:rPr>
      </w:pPr>
    </w:p>
    <w:p w:rsidR="002168E7" w:rsidRPr="00DE5460" w:rsidRDefault="002168E7" w:rsidP="00DE5460">
      <w:pPr>
        <w:autoSpaceDE w:val="0"/>
        <w:autoSpaceDN w:val="0"/>
        <w:adjustRightInd w:val="0"/>
        <w:ind w:left="426"/>
        <w:rPr>
          <w:rFonts w:ascii="Arial" w:hAnsi="Arial" w:cs="Arial"/>
        </w:rPr>
      </w:pPr>
      <w:r w:rsidRPr="00DE5460">
        <w:rPr>
          <w:rFonts w:ascii="Arial" w:hAnsi="Arial" w:cs="Arial"/>
        </w:rPr>
        <w:t xml:space="preserve">La duración mínima para cursar el doctorado es de seis trimestres, la normal de doce trimestres. </w:t>
      </w:r>
    </w:p>
    <w:p w:rsidR="002168E7" w:rsidRPr="00DE5460" w:rsidRDefault="002168E7" w:rsidP="00DE5460">
      <w:pPr>
        <w:autoSpaceDE w:val="0"/>
        <w:autoSpaceDN w:val="0"/>
        <w:adjustRightInd w:val="0"/>
        <w:rPr>
          <w:rFonts w:ascii="Arial" w:hAnsi="Arial" w:cs="Arial"/>
        </w:rPr>
      </w:pPr>
    </w:p>
    <w:p w:rsidR="00C233BA" w:rsidRPr="00DE5460" w:rsidRDefault="002168E7" w:rsidP="00DE5460">
      <w:pPr>
        <w:pStyle w:val="P2"/>
        <w:spacing w:line="240" w:lineRule="exact"/>
        <w:rPr>
          <w:rFonts w:ascii="Arial" w:hAnsi="Arial" w:cs="Arial"/>
          <w:sz w:val="20"/>
        </w:rPr>
      </w:pPr>
      <w:r w:rsidRPr="00DE5460">
        <w:rPr>
          <w:rFonts w:ascii="Arial" w:hAnsi="Arial" w:cs="Arial"/>
          <w:sz w:val="20"/>
        </w:rPr>
        <w:t>La duración máxima es de veinticuatro trimestres</w:t>
      </w:r>
      <w:r w:rsidR="00C233BA" w:rsidRPr="00DE5460">
        <w:rPr>
          <w:rFonts w:ascii="Arial" w:hAnsi="Arial" w:cs="Arial"/>
          <w:sz w:val="20"/>
        </w:rPr>
        <w:t>.</w:t>
      </w:r>
    </w:p>
    <w:p w:rsidR="006B2DBE" w:rsidRPr="00DE5460" w:rsidRDefault="006B2DBE" w:rsidP="00DE5460">
      <w:pPr>
        <w:pStyle w:val="P1"/>
        <w:spacing w:line="240" w:lineRule="exact"/>
        <w:rPr>
          <w:rFonts w:ascii="Arial" w:hAnsi="Arial" w:cs="Arial"/>
          <w:b/>
          <w:sz w:val="20"/>
        </w:rPr>
      </w:pPr>
    </w:p>
    <w:p w:rsidR="002168E7" w:rsidRPr="00DE5460" w:rsidRDefault="002168E7" w:rsidP="00DE5460">
      <w:pPr>
        <w:pStyle w:val="P1"/>
        <w:spacing w:line="240" w:lineRule="exact"/>
        <w:rPr>
          <w:rFonts w:ascii="Arial" w:hAnsi="Arial" w:cs="Arial"/>
          <w:b/>
          <w:sz w:val="20"/>
        </w:rPr>
      </w:pPr>
    </w:p>
    <w:p w:rsidR="00C233BA" w:rsidRPr="00DE5460" w:rsidRDefault="00AC2A48" w:rsidP="00DE5460">
      <w:pPr>
        <w:pStyle w:val="P1"/>
        <w:spacing w:line="240" w:lineRule="exact"/>
        <w:rPr>
          <w:rFonts w:ascii="Arial" w:hAnsi="Arial" w:cs="Arial"/>
          <w:b/>
          <w:sz w:val="20"/>
        </w:rPr>
      </w:pPr>
      <w:r w:rsidRPr="00DE5460">
        <w:rPr>
          <w:rFonts w:ascii="Arial" w:hAnsi="Arial" w:cs="Arial"/>
          <w:b/>
          <w:sz w:val="20"/>
        </w:rPr>
        <w:t>X</w:t>
      </w:r>
      <w:r w:rsidR="00C233BA" w:rsidRPr="00DE5460">
        <w:rPr>
          <w:rFonts w:ascii="Arial" w:hAnsi="Arial" w:cs="Arial"/>
          <w:b/>
          <w:sz w:val="20"/>
        </w:rPr>
        <w:t>.</w:t>
      </w:r>
      <w:r w:rsidR="00326FC9" w:rsidRPr="00DE5460">
        <w:rPr>
          <w:rFonts w:ascii="Arial" w:hAnsi="Arial" w:cs="Arial"/>
          <w:b/>
          <w:sz w:val="20"/>
        </w:rPr>
        <w:tab/>
        <w:t>DISTRIBUCIÓN DE CRÉ</w:t>
      </w:r>
      <w:r w:rsidR="00C233BA" w:rsidRPr="00DE5460">
        <w:rPr>
          <w:rFonts w:ascii="Arial" w:hAnsi="Arial" w:cs="Arial"/>
          <w:b/>
          <w:sz w:val="20"/>
        </w:rPr>
        <w:t>DITOS</w:t>
      </w:r>
    </w:p>
    <w:p w:rsidR="000B4373" w:rsidRPr="00DE5460" w:rsidRDefault="000B4373" w:rsidP="00DE5460">
      <w:pPr>
        <w:tabs>
          <w:tab w:val="left" w:pos="4644"/>
          <w:tab w:val="left" w:pos="6062"/>
        </w:tabs>
        <w:spacing w:line="240" w:lineRule="exact"/>
        <w:rPr>
          <w:rFonts w:ascii="Arial" w:hAnsi="Arial" w:cs="Arial"/>
        </w:rPr>
      </w:pPr>
    </w:p>
    <w:p w:rsidR="00F67586" w:rsidRPr="00DE5460" w:rsidRDefault="000B4373" w:rsidP="00DE5460">
      <w:pPr>
        <w:tabs>
          <w:tab w:val="right" w:pos="7246"/>
        </w:tabs>
        <w:spacing w:line="240" w:lineRule="exact"/>
        <w:ind w:left="675"/>
        <w:rPr>
          <w:rFonts w:ascii="Arial" w:hAnsi="Arial" w:cs="Arial"/>
        </w:rPr>
      </w:pPr>
      <w:r w:rsidRPr="00DE5460">
        <w:rPr>
          <w:rFonts w:ascii="Arial" w:hAnsi="Arial" w:cs="Arial"/>
        </w:rPr>
        <w:t>Seminarios I al VI</w:t>
      </w:r>
      <w:r w:rsidRPr="00DE5460">
        <w:rPr>
          <w:rFonts w:ascii="Arial" w:hAnsi="Arial" w:cs="Arial"/>
        </w:rPr>
        <w:tab/>
        <w:t>60</w:t>
      </w:r>
    </w:p>
    <w:p w:rsidR="00F67586" w:rsidRPr="00DE5460" w:rsidRDefault="000B4373" w:rsidP="00DE5460">
      <w:pPr>
        <w:tabs>
          <w:tab w:val="right" w:pos="7246"/>
        </w:tabs>
        <w:spacing w:line="240" w:lineRule="exact"/>
        <w:ind w:left="675"/>
        <w:rPr>
          <w:rFonts w:ascii="Arial" w:hAnsi="Arial" w:cs="Arial"/>
          <w:lang w:val="es-ES"/>
        </w:rPr>
      </w:pPr>
      <w:r w:rsidRPr="00DE5460">
        <w:rPr>
          <w:rFonts w:ascii="Arial" w:hAnsi="Arial" w:cs="Arial"/>
          <w:lang w:val="es-ES"/>
        </w:rPr>
        <w:t xml:space="preserve">Trabajos de Investigación I al VI  </w:t>
      </w:r>
      <w:r w:rsidRPr="00DE5460">
        <w:rPr>
          <w:rFonts w:ascii="Arial" w:hAnsi="Arial" w:cs="Arial"/>
        </w:rPr>
        <w:tab/>
      </w:r>
      <w:r w:rsidRPr="00DE5460">
        <w:rPr>
          <w:rFonts w:ascii="Arial" w:hAnsi="Arial" w:cs="Arial"/>
          <w:lang w:val="es-ES"/>
        </w:rPr>
        <w:t>120</w:t>
      </w:r>
    </w:p>
    <w:p w:rsidR="00F67586" w:rsidRPr="00DE5460" w:rsidRDefault="000B4373" w:rsidP="00DE5460">
      <w:pPr>
        <w:tabs>
          <w:tab w:val="right" w:pos="8080"/>
        </w:tabs>
        <w:spacing w:line="240" w:lineRule="exact"/>
        <w:ind w:left="675"/>
        <w:rPr>
          <w:rFonts w:ascii="Arial" w:hAnsi="Arial" w:cs="Arial"/>
        </w:rPr>
      </w:pPr>
      <w:r w:rsidRPr="00DE5460">
        <w:rPr>
          <w:rFonts w:ascii="Arial" w:hAnsi="Arial" w:cs="Arial"/>
          <w:lang w:val="es-ES"/>
        </w:rPr>
        <w:t>Trabajo de Investigación VII al IX</w:t>
      </w:r>
      <w:r w:rsidRPr="00DE5460">
        <w:rPr>
          <w:rFonts w:ascii="Arial" w:hAnsi="Arial" w:cs="Arial"/>
        </w:rPr>
        <w:tab/>
        <w:t>60</w:t>
      </w:r>
      <w:r w:rsidR="00F67586" w:rsidRPr="00DE5460">
        <w:rPr>
          <w:rFonts w:ascii="Arial" w:hAnsi="Arial" w:cs="Arial"/>
        </w:rPr>
        <w:t xml:space="preserve">  máximo</w:t>
      </w:r>
    </w:p>
    <w:p w:rsidR="00F67586" w:rsidRPr="00DE5460" w:rsidRDefault="000B4373" w:rsidP="00DE5460">
      <w:pPr>
        <w:tabs>
          <w:tab w:val="right" w:pos="8080"/>
        </w:tabs>
        <w:spacing w:line="240" w:lineRule="exact"/>
        <w:ind w:left="675"/>
        <w:rPr>
          <w:rFonts w:ascii="Arial" w:hAnsi="Arial" w:cs="Arial"/>
        </w:rPr>
      </w:pPr>
      <w:r w:rsidRPr="00DE5460">
        <w:rPr>
          <w:rFonts w:ascii="Arial" w:hAnsi="Arial" w:cs="Arial"/>
          <w:lang w:val="es-ES"/>
        </w:rPr>
        <w:t>Seminario VII</w:t>
      </w:r>
      <w:r w:rsidRPr="00DE5460">
        <w:rPr>
          <w:rFonts w:ascii="Arial" w:hAnsi="Arial" w:cs="Arial"/>
        </w:rPr>
        <w:tab/>
        <w:t>10</w:t>
      </w:r>
      <w:r w:rsidR="00F67586" w:rsidRPr="00DE5460">
        <w:rPr>
          <w:rFonts w:ascii="Arial" w:hAnsi="Arial" w:cs="Arial"/>
        </w:rPr>
        <w:t xml:space="preserve">  máximo</w:t>
      </w:r>
    </w:p>
    <w:p w:rsidR="00F67586" w:rsidRPr="00DE5460" w:rsidRDefault="000B4373" w:rsidP="00DE5460">
      <w:pPr>
        <w:tabs>
          <w:tab w:val="right" w:pos="8080"/>
        </w:tabs>
        <w:spacing w:line="240" w:lineRule="exact"/>
        <w:ind w:left="675"/>
        <w:rPr>
          <w:rFonts w:ascii="Arial" w:hAnsi="Arial" w:cs="Arial"/>
        </w:rPr>
      </w:pPr>
      <w:r w:rsidRPr="00DE5460">
        <w:rPr>
          <w:rFonts w:ascii="Arial" w:hAnsi="Arial" w:cs="Arial"/>
          <w:lang w:val="es-ES"/>
        </w:rPr>
        <w:t>Trabajo de Redacción de Tesis I a III</w:t>
      </w:r>
      <w:r w:rsidRPr="00DE5460">
        <w:rPr>
          <w:rFonts w:ascii="Arial" w:hAnsi="Arial" w:cs="Arial"/>
        </w:rPr>
        <w:tab/>
        <w:t>60</w:t>
      </w:r>
      <w:r w:rsidR="00F67586" w:rsidRPr="00DE5460">
        <w:rPr>
          <w:rFonts w:ascii="Arial" w:hAnsi="Arial" w:cs="Arial"/>
        </w:rPr>
        <w:t xml:space="preserve">  máximo</w:t>
      </w:r>
    </w:p>
    <w:p w:rsidR="00F67586" w:rsidRPr="00DE5460" w:rsidRDefault="000B4373" w:rsidP="00DE5460">
      <w:pPr>
        <w:tabs>
          <w:tab w:val="right" w:pos="8080"/>
        </w:tabs>
        <w:spacing w:line="240" w:lineRule="exact"/>
        <w:ind w:left="675"/>
        <w:rPr>
          <w:rFonts w:ascii="Arial" w:hAnsi="Arial" w:cs="Arial"/>
        </w:rPr>
      </w:pPr>
      <w:r w:rsidRPr="00DE5460">
        <w:rPr>
          <w:rFonts w:ascii="Arial" w:hAnsi="Arial" w:cs="Arial"/>
          <w:lang w:val="es-ES"/>
        </w:rPr>
        <w:t>Temas Selectos I al III</w:t>
      </w:r>
      <w:r w:rsidRPr="00DE5460">
        <w:rPr>
          <w:rFonts w:ascii="Arial" w:hAnsi="Arial" w:cs="Arial"/>
        </w:rPr>
        <w:tab/>
        <w:t>30</w:t>
      </w:r>
      <w:r w:rsidR="00F67586" w:rsidRPr="00DE5460">
        <w:rPr>
          <w:rFonts w:ascii="Arial" w:hAnsi="Arial" w:cs="Arial"/>
        </w:rPr>
        <w:t xml:space="preserve">  máximo</w:t>
      </w:r>
    </w:p>
    <w:p w:rsidR="00F67586" w:rsidRPr="00DE5460" w:rsidRDefault="000B4373" w:rsidP="00DE5460">
      <w:pPr>
        <w:tabs>
          <w:tab w:val="right" w:pos="7246"/>
        </w:tabs>
        <w:spacing w:line="240" w:lineRule="exact"/>
        <w:ind w:left="675"/>
        <w:rPr>
          <w:rFonts w:ascii="Arial" w:hAnsi="Arial" w:cs="Arial"/>
          <w:lang w:val="es-ES"/>
        </w:rPr>
      </w:pPr>
      <w:r w:rsidRPr="00DE5460">
        <w:rPr>
          <w:rFonts w:ascii="Arial" w:hAnsi="Arial" w:cs="Arial"/>
          <w:lang w:val="es-ES"/>
        </w:rPr>
        <w:t>Aceptación para su publicación de un trabajo sobre el mismo tema</w:t>
      </w:r>
      <w:r w:rsidRPr="00DE5460">
        <w:rPr>
          <w:rFonts w:ascii="Arial" w:hAnsi="Arial" w:cs="Arial"/>
        </w:rPr>
        <w:tab/>
      </w:r>
      <w:r w:rsidRPr="00DE5460">
        <w:rPr>
          <w:rFonts w:ascii="Arial" w:hAnsi="Arial" w:cs="Arial"/>
          <w:lang w:val="es-ES"/>
        </w:rPr>
        <w:t>60</w:t>
      </w:r>
    </w:p>
    <w:p w:rsidR="00F67586" w:rsidRPr="00DE5460" w:rsidRDefault="000B4373" w:rsidP="00DE5460">
      <w:pPr>
        <w:tabs>
          <w:tab w:val="right" w:pos="7246"/>
        </w:tabs>
        <w:spacing w:line="240" w:lineRule="exact"/>
        <w:ind w:left="675"/>
        <w:rPr>
          <w:rFonts w:ascii="Arial" w:hAnsi="Arial" w:cs="Arial"/>
          <w:lang w:val="es-ES"/>
        </w:rPr>
      </w:pPr>
      <w:r w:rsidRPr="00DE5460">
        <w:rPr>
          <w:rFonts w:ascii="Arial" w:hAnsi="Arial" w:cs="Arial"/>
          <w:lang w:val="es-ES"/>
        </w:rPr>
        <w:t>Pre-examen doctoral</w:t>
      </w:r>
      <w:r w:rsidRPr="00DE5460">
        <w:rPr>
          <w:rFonts w:ascii="Arial" w:hAnsi="Arial" w:cs="Arial"/>
        </w:rPr>
        <w:tab/>
      </w:r>
      <w:r w:rsidRPr="00DE5460">
        <w:rPr>
          <w:rFonts w:ascii="Arial" w:hAnsi="Arial" w:cs="Arial"/>
          <w:lang w:val="es-ES"/>
        </w:rPr>
        <w:t>30</w:t>
      </w:r>
    </w:p>
    <w:p w:rsidR="000B4373" w:rsidRPr="00DE5460" w:rsidRDefault="000B4373" w:rsidP="00DE5460">
      <w:pPr>
        <w:tabs>
          <w:tab w:val="right" w:pos="7246"/>
        </w:tabs>
        <w:spacing w:line="240" w:lineRule="exact"/>
        <w:ind w:left="675"/>
        <w:rPr>
          <w:rFonts w:ascii="Arial" w:hAnsi="Arial" w:cs="Arial"/>
          <w:lang w:val="es-ES"/>
        </w:rPr>
      </w:pPr>
      <w:r w:rsidRPr="00DE5460">
        <w:rPr>
          <w:rFonts w:ascii="Arial" w:hAnsi="Arial" w:cs="Arial"/>
          <w:lang w:val="es-ES"/>
        </w:rPr>
        <w:t>Disertación Pública y defensa de la Tesis</w:t>
      </w:r>
      <w:r w:rsidRPr="00DE5460">
        <w:rPr>
          <w:rFonts w:ascii="Arial" w:hAnsi="Arial" w:cs="Arial"/>
        </w:rPr>
        <w:tab/>
      </w:r>
      <w:r w:rsidRPr="00DE5460">
        <w:rPr>
          <w:rFonts w:ascii="Arial" w:hAnsi="Arial" w:cs="Arial"/>
          <w:lang w:val="es-ES"/>
        </w:rPr>
        <w:t>90</w:t>
      </w:r>
    </w:p>
    <w:p w:rsidR="000B4373" w:rsidRPr="00DE5460" w:rsidRDefault="000B4373" w:rsidP="00DE5460">
      <w:pPr>
        <w:tabs>
          <w:tab w:val="left" w:pos="6237"/>
        </w:tabs>
        <w:spacing w:line="240" w:lineRule="exact"/>
        <w:rPr>
          <w:rFonts w:ascii="Arial" w:hAnsi="Arial" w:cs="Arial"/>
        </w:rPr>
      </w:pPr>
      <w:r w:rsidRPr="00DE5460">
        <w:rPr>
          <w:rFonts w:ascii="Arial" w:hAnsi="Arial" w:cs="Arial"/>
        </w:rPr>
        <w:tab/>
        <w:t>__</w:t>
      </w:r>
      <w:r w:rsidR="00F67586" w:rsidRPr="00DE5460">
        <w:rPr>
          <w:rFonts w:ascii="Arial" w:hAnsi="Arial" w:cs="Arial"/>
        </w:rPr>
        <w:t>______</w:t>
      </w:r>
      <w:r w:rsidRPr="00DE5460">
        <w:rPr>
          <w:rFonts w:ascii="Arial" w:hAnsi="Arial" w:cs="Arial"/>
        </w:rPr>
        <w:t>__________</w:t>
      </w:r>
    </w:p>
    <w:p w:rsidR="000B4373" w:rsidRPr="00DE5460" w:rsidRDefault="000B4373" w:rsidP="00DE5460">
      <w:pPr>
        <w:tabs>
          <w:tab w:val="right" w:pos="8080"/>
        </w:tabs>
        <w:spacing w:line="240" w:lineRule="exact"/>
        <w:ind w:left="675"/>
        <w:rPr>
          <w:rFonts w:ascii="Arial" w:hAnsi="Arial" w:cs="Arial"/>
        </w:rPr>
      </w:pPr>
      <w:r w:rsidRPr="00DE5460">
        <w:rPr>
          <w:rFonts w:ascii="Arial" w:hAnsi="Arial" w:cs="Arial"/>
          <w:b/>
          <w:bCs/>
          <w:lang w:val="es-ES"/>
        </w:rPr>
        <w:t>TOTAL</w:t>
      </w:r>
      <w:r w:rsidRPr="00DE5460">
        <w:rPr>
          <w:rFonts w:ascii="Arial" w:hAnsi="Arial" w:cs="Arial"/>
        </w:rPr>
        <w:tab/>
      </w:r>
      <w:r w:rsidRPr="00DE5460">
        <w:rPr>
          <w:rFonts w:ascii="Arial" w:hAnsi="Arial" w:cs="Arial"/>
          <w:b/>
          <w:bCs/>
          <w:lang w:val="es-ES"/>
        </w:rPr>
        <w:t>360</w:t>
      </w:r>
      <w:r w:rsidR="00F67586" w:rsidRPr="00DE5460">
        <w:rPr>
          <w:rFonts w:ascii="Arial" w:hAnsi="Arial" w:cs="Arial"/>
          <w:b/>
          <w:bCs/>
          <w:lang w:val="es-ES"/>
        </w:rPr>
        <w:t xml:space="preserve"> mín. </w:t>
      </w:r>
      <w:r w:rsidRPr="00DE5460">
        <w:rPr>
          <w:rFonts w:ascii="Arial" w:hAnsi="Arial" w:cs="Arial"/>
          <w:b/>
          <w:bCs/>
          <w:lang w:val="es-ES"/>
        </w:rPr>
        <w:t>520</w:t>
      </w:r>
      <w:r w:rsidR="00F67586" w:rsidRPr="00DE5460">
        <w:rPr>
          <w:rFonts w:ascii="Arial" w:hAnsi="Arial" w:cs="Arial"/>
          <w:b/>
          <w:bCs/>
          <w:lang w:val="es-ES"/>
        </w:rPr>
        <w:t xml:space="preserve"> máx.</w:t>
      </w:r>
    </w:p>
    <w:p w:rsidR="00DE5460" w:rsidRPr="00DE5460" w:rsidRDefault="00DE5460" w:rsidP="00DE5460">
      <w:pPr>
        <w:spacing w:line="240" w:lineRule="exact"/>
        <w:rPr>
          <w:rFonts w:ascii="Arial" w:hAnsi="Arial" w:cs="Arial"/>
        </w:rPr>
      </w:pPr>
    </w:p>
    <w:p w:rsidR="00DE5460" w:rsidRPr="00DE5460" w:rsidRDefault="00DE5460" w:rsidP="00DE5460">
      <w:pPr>
        <w:spacing w:line="240" w:lineRule="exact"/>
        <w:rPr>
          <w:rFonts w:ascii="Arial" w:hAnsi="Arial" w:cs="Arial"/>
        </w:rPr>
      </w:pPr>
    </w:p>
    <w:p w:rsidR="00C233BA" w:rsidRPr="00DE5460" w:rsidRDefault="00326FC9" w:rsidP="00DE5460">
      <w:pPr>
        <w:pStyle w:val="P1"/>
        <w:spacing w:line="240" w:lineRule="exact"/>
        <w:rPr>
          <w:rFonts w:ascii="Arial" w:hAnsi="Arial" w:cs="Arial"/>
          <w:b/>
          <w:sz w:val="20"/>
        </w:rPr>
      </w:pPr>
      <w:r w:rsidRPr="00DE5460">
        <w:rPr>
          <w:rFonts w:ascii="Arial" w:hAnsi="Arial" w:cs="Arial"/>
          <w:b/>
          <w:sz w:val="20"/>
        </w:rPr>
        <w:t>X</w:t>
      </w:r>
      <w:r w:rsidR="000B4373" w:rsidRPr="00DE5460">
        <w:rPr>
          <w:rFonts w:ascii="Arial" w:hAnsi="Arial" w:cs="Arial"/>
          <w:b/>
          <w:sz w:val="20"/>
        </w:rPr>
        <w:t>I</w:t>
      </w:r>
      <w:r w:rsidRPr="00DE5460">
        <w:rPr>
          <w:rFonts w:ascii="Arial" w:hAnsi="Arial" w:cs="Arial"/>
          <w:b/>
          <w:sz w:val="20"/>
        </w:rPr>
        <w:t>.</w:t>
      </w:r>
      <w:r w:rsidRPr="00DE5460">
        <w:rPr>
          <w:rFonts w:ascii="Arial" w:hAnsi="Arial" w:cs="Arial"/>
          <w:b/>
          <w:sz w:val="20"/>
        </w:rPr>
        <w:tab/>
        <w:t>REQUISITOS PARA LA OBTENCIÓ</w:t>
      </w:r>
      <w:r w:rsidR="00C233BA" w:rsidRPr="00DE5460">
        <w:rPr>
          <w:rFonts w:ascii="Arial" w:hAnsi="Arial" w:cs="Arial"/>
          <w:b/>
          <w:sz w:val="20"/>
        </w:rPr>
        <w:t>N DEL GRAD</w:t>
      </w:r>
      <w:r w:rsidRPr="00DE5460">
        <w:rPr>
          <w:rFonts w:ascii="Arial" w:hAnsi="Arial" w:cs="Arial"/>
          <w:b/>
          <w:sz w:val="20"/>
        </w:rPr>
        <w:t>O DE DOCTOR</w:t>
      </w:r>
      <w:r w:rsidR="006F0ADE" w:rsidRPr="00DE5460">
        <w:rPr>
          <w:rFonts w:ascii="Arial" w:hAnsi="Arial" w:cs="Arial"/>
          <w:b/>
          <w:sz w:val="20"/>
        </w:rPr>
        <w:t>(</w:t>
      </w:r>
      <w:r w:rsidRPr="00DE5460">
        <w:rPr>
          <w:rFonts w:ascii="Arial" w:hAnsi="Arial" w:cs="Arial"/>
          <w:b/>
          <w:sz w:val="20"/>
        </w:rPr>
        <w:t>A</w:t>
      </w:r>
      <w:r w:rsidR="006F0ADE" w:rsidRPr="00DE5460">
        <w:rPr>
          <w:rFonts w:ascii="Arial" w:hAnsi="Arial" w:cs="Arial"/>
          <w:b/>
          <w:sz w:val="20"/>
        </w:rPr>
        <w:t>)</w:t>
      </w:r>
      <w:r w:rsidRPr="00DE5460">
        <w:rPr>
          <w:rFonts w:ascii="Arial" w:hAnsi="Arial" w:cs="Arial"/>
          <w:b/>
          <w:sz w:val="20"/>
        </w:rPr>
        <w:t xml:space="preserve"> EN CIENCIAS BIOLÓ</w:t>
      </w:r>
      <w:r w:rsidR="00C233BA" w:rsidRPr="00DE5460">
        <w:rPr>
          <w:rFonts w:ascii="Arial" w:hAnsi="Arial" w:cs="Arial"/>
          <w:b/>
          <w:sz w:val="20"/>
        </w:rPr>
        <w:t>GICAS</w:t>
      </w:r>
      <w:r w:rsidR="00802E7E" w:rsidRPr="00DE5460">
        <w:rPr>
          <w:rFonts w:ascii="Arial" w:hAnsi="Arial" w:cs="Arial"/>
          <w:b/>
          <w:sz w:val="20"/>
        </w:rPr>
        <w:t xml:space="preserve"> Y DE LA SALUD</w:t>
      </w:r>
    </w:p>
    <w:p w:rsidR="00C233BA" w:rsidRPr="00DE5460" w:rsidRDefault="00C233BA" w:rsidP="00DE5460">
      <w:pPr>
        <w:spacing w:line="240" w:lineRule="exact"/>
        <w:rPr>
          <w:rFonts w:ascii="Arial" w:hAnsi="Arial" w:cs="Arial"/>
        </w:rPr>
      </w:pPr>
    </w:p>
    <w:p w:rsidR="00C233BA" w:rsidRPr="00DE5460" w:rsidRDefault="006F0ADE" w:rsidP="00DE5460">
      <w:pPr>
        <w:pStyle w:val="P2"/>
        <w:spacing w:line="240" w:lineRule="exact"/>
        <w:rPr>
          <w:rFonts w:ascii="Arial" w:hAnsi="Arial" w:cs="Arial"/>
          <w:sz w:val="20"/>
        </w:rPr>
      </w:pPr>
      <w:r w:rsidRPr="00DE5460">
        <w:rPr>
          <w:rFonts w:ascii="Arial" w:hAnsi="Arial" w:cs="Arial"/>
          <w:sz w:val="20"/>
        </w:rPr>
        <w:t>E</w:t>
      </w:r>
      <w:r w:rsidR="00C233BA" w:rsidRPr="00DE5460">
        <w:rPr>
          <w:rFonts w:ascii="Arial" w:hAnsi="Arial" w:cs="Arial"/>
          <w:sz w:val="20"/>
        </w:rPr>
        <w:t>l alumno deberá:</w:t>
      </w:r>
    </w:p>
    <w:p w:rsidR="00C233BA" w:rsidRPr="00DE5460" w:rsidRDefault="00C233BA" w:rsidP="00DE5460">
      <w:pPr>
        <w:spacing w:line="240" w:lineRule="exact"/>
        <w:rPr>
          <w:rFonts w:ascii="Arial" w:hAnsi="Arial" w:cs="Arial"/>
        </w:rPr>
      </w:pPr>
    </w:p>
    <w:p w:rsidR="00EF1C71" w:rsidRPr="00DE5460" w:rsidRDefault="00EF1C71" w:rsidP="00DE5460">
      <w:pPr>
        <w:pStyle w:val="Prrafodelista"/>
        <w:numPr>
          <w:ilvl w:val="0"/>
          <w:numId w:val="21"/>
        </w:numPr>
        <w:autoSpaceDE w:val="0"/>
        <w:autoSpaceDN w:val="0"/>
        <w:adjustRightInd w:val="0"/>
        <w:contextualSpacing/>
        <w:jc w:val="both"/>
        <w:rPr>
          <w:rFonts w:ascii="Arial" w:hAnsi="Arial" w:cs="Arial"/>
          <w:color w:val="000000"/>
        </w:rPr>
      </w:pPr>
      <w:r w:rsidRPr="00DE5460">
        <w:rPr>
          <w:rFonts w:ascii="Arial" w:hAnsi="Arial" w:cs="Arial"/>
          <w:color w:val="000000" w:themeColor="text1"/>
        </w:rPr>
        <w:t xml:space="preserve">Haber cubierto un mínimo de 180 créditos, </w:t>
      </w:r>
      <w:r w:rsidRPr="00DE5460">
        <w:rPr>
          <w:rFonts w:ascii="Arial" w:hAnsi="Arial" w:cs="Arial"/>
        </w:rPr>
        <w:t>correspondiente a las</w:t>
      </w:r>
      <w:r w:rsidRPr="00DE5460">
        <w:rPr>
          <w:rFonts w:ascii="Arial" w:hAnsi="Arial" w:cs="Arial"/>
          <w:color w:val="000000" w:themeColor="text1"/>
        </w:rPr>
        <w:t xml:space="preserve"> UEA Seminarios I al VI y Trabajos de Investigación I al VI.</w:t>
      </w:r>
    </w:p>
    <w:p w:rsidR="00EF1C71" w:rsidRPr="00DE5460" w:rsidRDefault="00EF1C71" w:rsidP="00DE5460">
      <w:pPr>
        <w:jc w:val="both"/>
        <w:rPr>
          <w:rFonts w:ascii="Arial" w:hAnsi="Arial" w:cs="Arial"/>
          <w:color w:val="000000"/>
        </w:rPr>
      </w:pPr>
    </w:p>
    <w:p w:rsidR="00EF1C71" w:rsidRPr="00DE5460" w:rsidRDefault="00EF1C71" w:rsidP="00DE5460">
      <w:pPr>
        <w:pStyle w:val="Prrafodelista"/>
        <w:numPr>
          <w:ilvl w:val="0"/>
          <w:numId w:val="21"/>
        </w:numPr>
        <w:autoSpaceDE w:val="0"/>
        <w:autoSpaceDN w:val="0"/>
        <w:adjustRightInd w:val="0"/>
        <w:contextualSpacing/>
        <w:jc w:val="both"/>
        <w:rPr>
          <w:rFonts w:ascii="Arial" w:hAnsi="Arial" w:cs="Arial"/>
          <w:color w:val="000000"/>
        </w:rPr>
      </w:pPr>
      <w:r w:rsidRPr="00DE5460">
        <w:rPr>
          <w:rFonts w:ascii="Arial" w:hAnsi="Arial" w:cs="Arial"/>
          <w:color w:val="000000"/>
        </w:rPr>
        <w:t xml:space="preserve">Presentar ante la </w:t>
      </w:r>
      <w:r w:rsidRPr="00DE5460">
        <w:rPr>
          <w:rFonts w:ascii="Arial" w:hAnsi="Arial" w:cs="Arial"/>
        </w:rPr>
        <w:t>C</w:t>
      </w:r>
      <w:r w:rsidRPr="00DE5460">
        <w:rPr>
          <w:rFonts w:ascii="Arial" w:hAnsi="Arial" w:cs="Arial"/>
          <w:color w:val="000000"/>
        </w:rPr>
        <w:t xml:space="preserve">omisión Académica del Doctorado, </w:t>
      </w:r>
      <w:r w:rsidRPr="00DE5460">
        <w:rPr>
          <w:rFonts w:ascii="Arial" w:hAnsi="Arial" w:cs="Arial"/>
        </w:rPr>
        <w:t>el trabajo publicado o</w:t>
      </w:r>
      <w:r w:rsidRPr="00DE5460">
        <w:rPr>
          <w:rFonts w:ascii="Arial" w:hAnsi="Arial" w:cs="Arial"/>
          <w:color w:val="FF0000"/>
        </w:rPr>
        <w:t xml:space="preserve"> </w:t>
      </w:r>
      <w:r w:rsidRPr="00DE5460">
        <w:rPr>
          <w:rFonts w:ascii="Arial" w:hAnsi="Arial" w:cs="Arial"/>
          <w:color w:val="000000"/>
        </w:rPr>
        <w:t xml:space="preserve">constancia de aceptación </w:t>
      </w:r>
      <w:r w:rsidRPr="00DE5460">
        <w:rPr>
          <w:rFonts w:ascii="Arial" w:hAnsi="Arial" w:cs="Arial"/>
        </w:rPr>
        <w:t>de los resultados parciales o totales del tema de tesis</w:t>
      </w:r>
      <w:r w:rsidRPr="00DE5460">
        <w:rPr>
          <w:rFonts w:ascii="Arial" w:hAnsi="Arial" w:cs="Arial"/>
          <w:color w:val="FF0000"/>
        </w:rPr>
        <w:t xml:space="preserve"> </w:t>
      </w:r>
      <w:r w:rsidRPr="00DE5460">
        <w:rPr>
          <w:rFonts w:ascii="Arial" w:hAnsi="Arial" w:cs="Arial"/>
          <w:color w:val="000000"/>
        </w:rPr>
        <w:t xml:space="preserve">en una revista </w:t>
      </w:r>
      <w:r w:rsidRPr="00DE5460">
        <w:rPr>
          <w:rFonts w:ascii="Arial" w:hAnsi="Arial" w:cs="Arial"/>
        </w:rPr>
        <w:t>indizada</w:t>
      </w:r>
      <w:r w:rsidRPr="00DE5460">
        <w:rPr>
          <w:rFonts w:ascii="Arial" w:hAnsi="Arial" w:cs="Arial"/>
          <w:color w:val="000000"/>
        </w:rPr>
        <w:t>.</w:t>
      </w:r>
      <w:r w:rsidR="000B4373" w:rsidRPr="00DE5460">
        <w:rPr>
          <w:rFonts w:ascii="Arial" w:hAnsi="Arial" w:cs="Arial"/>
          <w:color w:val="000000"/>
        </w:rPr>
        <w:t xml:space="preserve"> </w:t>
      </w:r>
      <w:r w:rsidR="003B771F" w:rsidRPr="00DE5460">
        <w:rPr>
          <w:rFonts w:ascii="Arial" w:hAnsi="Arial" w:cs="Arial"/>
        </w:rPr>
        <w:t>El alumno deberá ser primer autor y se deberá mencionar su participación como alumno del Doctorado en Ciencias Biológicas y de la Salud de la Universidad Autónoma Metropolitana. También se deberá dar crédito como coautor al director o a los codirectores de tesis. Esta actividad tiene un valor de 60 créditos.</w:t>
      </w:r>
    </w:p>
    <w:p w:rsidR="0091335B" w:rsidRPr="00DE5460" w:rsidRDefault="0091335B" w:rsidP="00DE5460">
      <w:pPr>
        <w:rPr>
          <w:rFonts w:ascii="Arial" w:hAnsi="Arial" w:cs="Arial"/>
          <w:color w:val="000000"/>
        </w:rPr>
      </w:pPr>
    </w:p>
    <w:p w:rsidR="00EF1C71" w:rsidRPr="00DE5460" w:rsidRDefault="00EF1C71" w:rsidP="00DE5460">
      <w:pPr>
        <w:pStyle w:val="Prrafodelista"/>
        <w:numPr>
          <w:ilvl w:val="0"/>
          <w:numId w:val="21"/>
        </w:numPr>
        <w:autoSpaceDE w:val="0"/>
        <w:autoSpaceDN w:val="0"/>
        <w:adjustRightInd w:val="0"/>
        <w:contextualSpacing/>
        <w:jc w:val="both"/>
        <w:rPr>
          <w:rFonts w:ascii="Arial" w:hAnsi="Arial" w:cs="Arial"/>
          <w:color w:val="000000"/>
        </w:rPr>
      </w:pPr>
      <w:r w:rsidRPr="00DE5460">
        <w:rPr>
          <w:rFonts w:ascii="Arial" w:hAnsi="Arial" w:cs="Arial"/>
          <w:color w:val="000000"/>
        </w:rPr>
        <w:t xml:space="preserve">Presentar el </w:t>
      </w:r>
      <w:r w:rsidR="003B771F" w:rsidRPr="00DE5460">
        <w:rPr>
          <w:rFonts w:ascii="Arial" w:hAnsi="Arial" w:cs="Arial"/>
          <w:color w:val="000000"/>
        </w:rPr>
        <w:t>borrador</w:t>
      </w:r>
      <w:r w:rsidRPr="00DE5460">
        <w:rPr>
          <w:rFonts w:ascii="Arial" w:hAnsi="Arial" w:cs="Arial"/>
          <w:color w:val="000000"/>
        </w:rPr>
        <w:t xml:space="preserve"> de la tesis doctoral con los resultados de su investigación, aprobada por el </w:t>
      </w:r>
      <w:r w:rsidRPr="00DE5460">
        <w:rPr>
          <w:rFonts w:ascii="Arial" w:hAnsi="Arial" w:cs="Arial"/>
        </w:rPr>
        <w:t>Comité Tutoral</w:t>
      </w:r>
      <w:r w:rsidRPr="00DE5460">
        <w:rPr>
          <w:rFonts w:ascii="Arial" w:hAnsi="Arial" w:cs="Arial"/>
          <w:color w:val="000000"/>
        </w:rPr>
        <w:t xml:space="preserve"> y demás miembros del jurado.</w:t>
      </w:r>
    </w:p>
    <w:p w:rsidR="00EF1C71" w:rsidRPr="00DE5460" w:rsidRDefault="00EF1C71" w:rsidP="00DE5460">
      <w:pPr>
        <w:autoSpaceDE w:val="0"/>
        <w:autoSpaceDN w:val="0"/>
        <w:adjustRightInd w:val="0"/>
        <w:jc w:val="both"/>
        <w:rPr>
          <w:rFonts w:ascii="Arial" w:hAnsi="Arial" w:cs="Arial"/>
          <w:color w:val="000000"/>
        </w:rPr>
      </w:pPr>
    </w:p>
    <w:p w:rsidR="00EF1C71" w:rsidRPr="00DE5460" w:rsidRDefault="00EF1C71" w:rsidP="00DE5460">
      <w:pPr>
        <w:pStyle w:val="Prrafodelista"/>
        <w:numPr>
          <w:ilvl w:val="0"/>
          <w:numId w:val="21"/>
        </w:numPr>
        <w:autoSpaceDE w:val="0"/>
        <w:autoSpaceDN w:val="0"/>
        <w:adjustRightInd w:val="0"/>
        <w:contextualSpacing/>
        <w:jc w:val="both"/>
        <w:rPr>
          <w:rFonts w:ascii="Arial" w:hAnsi="Arial" w:cs="Arial"/>
          <w:color w:val="000000"/>
        </w:rPr>
      </w:pPr>
      <w:r w:rsidRPr="00DE5460">
        <w:rPr>
          <w:rFonts w:ascii="Arial" w:hAnsi="Arial" w:cs="Arial"/>
          <w:color w:val="000000"/>
        </w:rPr>
        <w:t>Sustentar y aprobar ante el jurado designado por la Comisión</w:t>
      </w:r>
      <w:r w:rsidRPr="00DE5460">
        <w:rPr>
          <w:rFonts w:ascii="Arial" w:hAnsi="Arial" w:cs="Arial"/>
        </w:rPr>
        <w:t xml:space="preserve"> Académica</w:t>
      </w:r>
      <w:r w:rsidRPr="00DE5460">
        <w:rPr>
          <w:rFonts w:ascii="Arial" w:hAnsi="Arial" w:cs="Arial"/>
          <w:color w:val="FF0000"/>
        </w:rPr>
        <w:t xml:space="preserve"> </w:t>
      </w:r>
      <w:r w:rsidRPr="00DE5460">
        <w:rPr>
          <w:rFonts w:ascii="Arial" w:hAnsi="Arial" w:cs="Arial"/>
          <w:color w:val="000000"/>
        </w:rPr>
        <w:t>del Doctorado, el preexamen doctoral de conocimientos generales del área y específicos del trabajo de investigación de tesis doctoral. Se cuenta con dos oportunidades para su aprobación. Esta actividad tiene un valor de 30 créditos.</w:t>
      </w:r>
    </w:p>
    <w:p w:rsidR="00EF1C71" w:rsidRPr="00DE5460" w:rsidRDefault="00EF1C71" w:rsidP="00DE5460">
      <w:pPr>
        <w:autoSpaceDE w:val="0"/>
        <w:autoSpaceDN w:val="0"/>
        <w:adjustRightInd w:val="0"/>
        <w:jc w:val="both"/>
        <w:rPr>
          <w:rFonts w:ascii="Arial" w:hAnsi="Arial" w:cs="Arial"/>
          <w:color w:val="000000"/>
        </w:rPr>
      </w:pPr>
    </w:p>
    <w:p w:rsidR="00EF1C71" w:rsidRPr="00DE5460" w:rsidRDefault="00EF1C71" w:rsidP="00DE5460">
      <w:pPr>
        <w:pStyle w:val="Prrafodelista"/>
        <w:numPr>
          <w:ilvl w:val="0"/>
          <w:numId w:val="21"/>
        </w:numPr>
        <w:autoSpaceDE w:val="0"/>
        <w:autoSpaceDN w:val="0"/>
        <w:adjustRightInd w:val="0"/>
        <w:contextualSpacing/>
        <w:jc w:val="both"/>
        <w:rPr>
          <w:rFonts w:ascii="Arial" w:hAnsi="Arial" w:cs="Arial"/>
          <w:color w:val="000000"/>
        </w:rPr>
      </w:pPr>
      <w:r w:rsidRPr="00DE5460">
        <w:rPr>
          <w:rFonts w:ascii="Arial" w:hAnsi="Arial" w:cs="Arial"/>
        </w:rPr>
        <w:t>Una vez</w:t>
      </w:r>
      <w:r w:rsidR="003B771F" w:rsidRPr="00DE5460">
        <w:rPr>
          <w:rFonts w:ascii="Arial" w:hAnsi="Arial" w:cs="Arial"/>
        </w:rPr>
        <w:t xml:space="preserve"> cubiertos los requisitos anteriores, sustentar y aprobar la disertación pública de la tesis doctoral ante el jurado designado por la Comisión Académica del Doctorado con lo que obtendrá 90 créditos. Se cuenta con una sola oportunidad para la aprobación de la disertación y defensa de la tesis</w:t>
      </w:r>
      <w:r w:rsidRPr="00DE5460">
        <w:rPr>
          <w:rFonts w:ascii="Arial" w:hAnsi="Arial" w:cs="Arial"/>
        </w:rPr>
        <w:t>.</w:t>
      </w:r>
    </w:p>
    <w:p w:rsidR="003B771F" w:rsidRDefault="003B771F" w:rsidP="00DE5460">
      <w:pPr>
        <w:autoSpaceDE w:val="0"/>
        <w:autoSpaceDN w:val="0"/>
        <w:adjustRightInd w:val="0"/>
        <w:contextualSpacing/>
        <w:jc w:val="both"/>
        <w:rPr>
          <w:rFonts w:ascii="Arial" w:hAnsi="Arial" w:cs="Arial"/>
          <w:color w:val="000000"/>
        </w:rPr>
      </w:pPr>
    </w:p>
    <w:p w:rsidR="006B2DBE" w:rsidRPr="00DE5460" w:rsidRDefault="006B2DBE" w:rsidP="00DE5460">
      <w:pPr>
        <w:autoSpaceDE w:val="0"/>
        <w:autoSpaceDN w:val="0"/>
        <w:adjustRightInd w:val="0"/>
        <w:contextualSpacing/>
        <w:jc w:val="both"/>
        <w:rPr>
          <w:rFonts w:ascii="Arial" w:hAnsi="Arial" w:cs="Arial"/>
          <w:color w:val="000000"/>
        </w:rPr>
      </w:pPr>
    </w:p>
    <w:p w:rsidR="00C233BA" w:rsidRPr="00DE5460" w:rsidRDefault="00326FC9" w:rsidP="00DE5460">
      <w:pPr>
        <w:pStyle w:val="P1"/>
        <w:spacing w:line="240" w:lineRule="exact"/>
        <w:rPr>
          <w:rFonts w:ascii="Arial" w:hAnsi="Arial" w:cs="Arial"/>
          <w:b/>
          <w:sz w:val="20"/>
        </w:rPr>
      </w:pPr>
      <w:r w:rsidRPr="00DE5460">
        <w:rPr>
          <w:rFonts w:ascii="Arial" w:hAnsi="Arial" w:cs="Arial"/>
          <w:b/>
          <w:sz w:val="20"/>
        </w:rPr>
        <w:t>X</w:t>
      </w:r>
      <w:r w:rsidR="003B771F" w:rsidRPr="00DE5460">
        <w:rPr>
          <w:rFonts w:ascii="Arial" w:hAnsi="Arial" w:cs="Arial"/>
          <w:b/>
          <w:sz w:val="20"/>
        </w:rPr>
        <w:t>I</w:t>
      </w:r>
      <w:r w:rsidR="00AC2A48" w:rsidRPr="00DE5460">
        <w:rPr>
          <w:rFonts w:ascii="Arial" w:hAnsi="Arial" w:cs="Arial"/>
          <w:b/>
          <w:sz w:val="20"/>
        </w:rPr>
        <w:t>I</w:t>
      </w:r>
      <w:r w:rsidRPr="00DE5460">
        <w:rPr>
          <w:rFonts w:ascii="Arial" w:hAnsi="Arial" w:cs="Arial"/>
          <w:b/>
          <w:sz w:val="20"/>
        </w:rPr>
        <w:t>.</w:t>
      </w:r>
      <w:r w:rsidRPr="00DE5460">
        <w:rPr>
          <w:rFonts w:ascii="Arial" w:hAnsi="Arial" w:cs="Arial"/>
          <w:b/>
          <w:sz w:val="20"/>
        </w:rPr>
        <w:tab/>
        <w:t>MODALIDADES DE OPERACIÓ</w:t>
      </w:r>
      <w:r w:rsidR="00C233BA" w:rsidRPr="00DE5460">
        <w:rPr>
          <w:rFonts w:ascii="Arial" w:hAnsi="Arial" w:cs="Arial"/>
          <w:b/>
          <w:sz w:val="20"/>
        </w:rPr>
        <w:t>N</w:t>
      </w:r>
    </w:p>
    <w:p w:rsidR="00C233BA" w:rsidRPr="00DE5460" w:rsidRDefault="00C233BA" w:rsidP="00DE5460">
      <w:pPr>
        <w:spacing w:line="240" w:lineRule="exact"/>
        <w:jc w:val="both"/>
        <w:rPr>
          <w:rFonts w:ascii="Arial" w:hAnsi="Arial" w:cs="Arial"/>
        </w:rPr>
      </w:pPr>
    </w:p>
    <w:p w:rsidR="003B771F" w:rsidRPr="00DE5460" w:rsidRDefault="003B771F" w:rsidP="00DE5460">
      <w:pPr>
        <w:ind w:left="426"/>
        <w:contextualSpacing/>
        <w:jc w:val="both"/>
        <w:rPr>
          <w:rFonts w:ascii="Arial" w:hAnsi="Arial" w:cs="Arial"/>
        </w:rPr>
      </w:pPr>
      <w:r w:rsidRPr="00DE5460">
        <w:rPr>
          <w:rFonts w:ascii="Arial" w:hAnsi="Arial" w:cs="Arial"/>
        </w:rPr>
        <w:t>El Doctorado en Ciencias Biológicas y de la Salud se organizará con la siguiente estructura:</w:t>
      </w:r>
    </w:p>
    <w:p w:rsidR="003B771F" w:rsidRPr="00DE5460" w:rsidRDefault="003B771F" w:rsidP="00DE5460">
      <w:pPr>
        <w:contextualSpacing/>
        <w:jc w:val="both"/>
        <w:rPr>
          <w:rFonts w:ascii="Arial" w:hAnsi="Arial" w:cs="Arial"/>
        </w:rPr>
      </w:pPr>
    </w:p>
    <w:p w:rsidR="003B771F" w:rsidRPr="00DE5460" w:rsidRDefault="003B771F" w:rsidP="00DE5460">
      <w:pPr>
        <w:widowControl w:val="0"/>
        <w:numPr>
          <w:ilvl w:val="0"/>
          <w:numId w:val="25"/>
        </w:numPr>
        <w:autoSpaceDE w:val="0"/>
        <w:autoSpaceDN w:val="0"/>
        <w:adjustRightInd w:val="0"/>
        <w:ind w:left="851" w:hanging="425"/>
        <w:jc w:val="both"/>
        <w:rPr>
          <w:rFonts w:ascii="Arial" w:hAnsi="Arial" w:cs="Arial"/>
          <w:b/>
          <w:bCs/>
        </w:rPr>
      </w:pPr>
      <w:r w:rsidRPr="00DE5460">
        <w:rPr>
          <w:rFonts w:ascii="Arial" w:hAnsi="Arial" w:cs="Arial"/>
          <w:b/>
          <w:bCs/>
        </w:rPr>
        <w:t>COORDINADOR DE ESTUDIOS DEL DOCTORADO</w:t>
      </w:r>
    </w:p>
    <w:p w:rsidR="003B771F" w:rsidRPr="00DE5460" w:rsidRDefault="003B771F" w:rsidP="00DE5460">
      <w:pPr>
        <w:jc w:val="both"/>
        <w:rPr>
          <w:rFonts w:ascii="Arial" w:hAnsi="Arial" w:cs="Arial"/>
          <w:b/>
          <w:bCs/>
        </w:rPr>
      </w:pPr>
    </w:p>
    <w:p w:rsidR="003B771F" w:rsidRPr="00DE5460" w:rsidRDefault="003B771F" w:rsidP="00DE5460">
      <w:pPr>
        <w:pStyle w:val="Prrafodelista"/>
        <w:ind w:left="851"/>
        <w:jc w:val="both"/>
        <w:rPr>
          <w:rFonts w:ascii="Arial" w:hAnsi="Arial" w:cs="Arial"/>
        </w:rPr>
      </w:pPr>
      <w:r w:rsidRPr="00DE5460">
        <w:rPr>
          <w:rFonts w:ascii="Arial" w:hAnsi="Arial" w:cs="Arial"/>
          <w:bCs/>
        </w:rPr>
        <w:t>Conforme a lo establecido en la fracción X</w:t>
      </w:r>
      <w:r w:rsidRPr="00DE5460">
        <w:rPr>
          <w:rFonts w:ascii="Arial" w:hAnsi="Arial" w:cs="Arial"/>
        </w:rPr>
        <w:t xml:space="preserve"> del artículo 52 del Reglamento Orgánico, </w:t>
      </w:r>
      <w:r w:rsidRPr="00DE5460">
        <w:rPr>
          <w:rFonts w:ascii="Arial" w:hAnsi="Arial" w:cs="Arial"/>
          <w:bCs/>
        </w:rPr>
        <w:t xml:space="preserve">será nombrado por acuerdo de los cuatro directores de división, para lo cual </w:t>
      </w:r>
      <w:r w:rsidRPr="00DE5460">
        <w:rPr>
          <w:rFonts w:ascii="Arial" w:hAnsi="Arial" w:cs="Arial"/>
        </w:rPr>
        <w:t>considerarán el grado académico, la experiencia en coordinación académica, y que haya pertenecido a la Comisión Académica del Doctorado. Asimismo, definirán de manera conjunta las modalidades de la auscultación.</w:t>
      </w:r>
    </w:p>
    <w:p w:rsidR="003B771F" w:rsidRPr="00DE5460" w:rsidRDefault="003B771F" w:rsidP="00DE5460">
      <w:pPr>
        <w:widowControl w:val="0"/>
        <w:autoSpaceDE w:val="0"/>
        <w:autoSpaceDN w:val="0"/>
        <w:adjustRightInd w:val="0"/>
        <w:jc w:val="both"/>
        <w:rPr>
          <w:rFonts w:ascii="Arial" w:hAnsi="Arial" w:cs="Arial"/>
          <w:b/>
          <w:bCs/>
        </w:rPr>
      </w:pPr>
    </w:p>
    <w:p w:rsidR="003B771F" w:rsidRDefault="003B771F" w:rsidP="00DE5460">
      <w:pPr>
        <w:pStyle w:val="Prrafodelista"/>
        <w:ind w:left="851"/>
        <w:jc w:val="both"/>
        <w:rPr>
          <w:rFonts w:ascii="Arial" w:hAnsi="Arial" w:cs="Arial"/>
          <w:bCs/>
        </w:rPr>
      </w:pPr>
      <w:r w:rsidRPr="00DE5460">
        <w:rPr>
          <w:rFonts w:ascii="Arial" w:hAnsi="Arial" w:cs="Arial"/>
          <w:bCs/>
        </w:rPr>
        <w:t>Se procurará que ocupe el cargo por un período de dos años, el cual podrá prorrogarse una vez a juicio de los cuatro directores de división. Cuando sea ratificado por dos años más, no se considerará como cambio de unidad. Se procurará también que el cargo se ocupe de manera rotatoria por un miembro del personal académico de cada unidad.</w:t>
      </w:r>
    </w:p>
    <w:p w:rsidR="006B2DBE" w:rsidRPr="006B2DBE" w:rsidRDefault="006B2DBE" w:rsidP="006B2DBE">
      <w:pPr>
        <w:jc w:val="both"/>
        <w:rPr>
          <w:rFonts w:ascii="Arial" w:hAnsi="Arial" w:cs="Arial"/>
          <w:bCs/>
        </w:rPr>
      </w:pPr>
    </w:p>
    <w:p w:rsidR="003B771F" w:rsidRPr="00DE5460" w:rsidRDefault="003B771F" w:rsidP="00DE5460">
      <w:pPr>
        <w:widowControl w:val="0"/>
        <w:numPr>
          <w:ilvl w:val="0"/>
          <w:numId w:val="25"/>
        </w:numPr>
        <w:autoSpaceDE w:val="0"/>
        <w:autoSpaceDN w:val="0"/>
        <w:adjustRightInd w:val="0"/>
        <w:ind w:left="851" w:hanging="425"/>
        <w:jc w:val="both"/>
        <w:rPr>
          <w:rFonts w:ascii="Arial" w:hAnsi="Arial" w:cs="Arial"/>
          <w:b/>
          <w:bCs/>
        </w:rPr>
      </w:pPr>
      <w:r w:rsidRPr="00DE5460">
        <w:rPr>
          <w:rFonts w:ascii="Arial" w:hAnsi="Arial" w:cs="Arial"/>
          <w:b/>
          <w:bCs/>
        </w:rPr>
        <w:t>COMISIÓN DE EVALUACIÓN</w:t>
      </w:r>
    </w:p>
    <w:p w:rsidR="003B771F" w:rsidRPr="00DE5460" w:rsidRDefault="003B771F" w:rsidP="00DE5460">
      <w:pPr>
        <w:widowControl w:val="0"/>
        <w:autoSpaceDE w:val="0"/>
        <w:autoSpaceDN w:val="0"/>
        <w:adjustRightInd w:val="0"/>
        <w:jc w:val="both"/>
        <w:rPr>
          <w:rFonts w:ascii="Arial" w:hAnsi="Arial" w:cs="Arial"/>
          <w:b/>
          <w:bCs/>
        </w:rPr>
      </w:pPr>
    </w:p>
    <w:p w:rsidR="003B771F" w:rsidRPr="00DE5460" w:rsidRDefault="003B771F" w:rsidP="00DE5460">
      <w:pPr>
        <w:widowControl w:val="0"/>
        <w:numPr>
          <w:ilvl w:val="0"/>
          <w:numId w:val="28"/>
        </w:numPr>
        <w:autoSpaceDE w:val="0"/>
        <w:autoSpaceDN w:val="0"/>
        <w:adjustRightInd w:val="0"/>
        <w:ind w:left="1276" w:hanging="425"/>
        <w:jc w:val="both"/>
        <w:rPr>
          <w:rFonts w:ascii="Arial" w:hAnsi="Arial" w:cs="Arial"/>
          <w:b/>
          <w:bCs/>
        </w:rPr>
      </w:pPr>
      <w:r w:rsidRPr="00DE5460">
        <w:rPr>
          <w:rFonts w:ascii="Arial" w:hAnsi="Arial" w:cs="Arial"/>
          <w:bCs/>
        </w:rPr>
        <w:t>Integración</w:t>
      </w:r>
      <w:r w:rsidRPr="00DE5460">
        <w:rPr>
          <w:rFonts w:ascii="Arial" w:hAnsi="Arial" w:cs="Arial"/>
          <w:b/>
          <w:bCs/>
        </w:rPr>
        <w:t>:</w:t>
      </w:r>
    </w:p>
    <w:p w:rsidR="003B771F" w:rsidRPr="00DE5460" w:rsidRDefault="003B771F" w:rsidP="00DE5460">
      <w:pPr>
        <w:widowControl w:val="0"/>
        <w:autoSpaceDE w:val="0"/>
        <w:autoSpaceDN w:val="0"/>
        <w:adjustRightInd w:val="0"/>
        <w:jc w:val="both"/>
        <w:rPr>
          <w:rFonts w:ascii="Arial" w:hAnsi="Arial" w:cs="Arial"/>
          <w:b/>
          <w:bCs/>
        </w:rPr>
      </w:pPr>
    </w:p>
    <w:p w:rsidR="003B771F" w:rsidRPr="00DE5460" w:rsidRDefault="003B771F" w:rsidP="00DE5460">
      <w:pPr>
        <w:pStyle w:val="Prrafodelista"/>
        <w:numPr>
          <w:ilvl w:val="0"/>
          <w:numId w:val="30"/>
        </w:numPr>
        <w:ind w:left="1701" w:hanging="425"/>
        <w:contextualSpacing/>
        <w:jc w:val="both"/>
        <w:rPr>
          <w:rFonts w:ascii="Arial" w:hAnsi="Arial" w:cs="Arial"/>
        </w:rPr>
      </w:pPr>
      <w:r w:rsidRPr="00DE5460">
        <w:rPr>
          <w:rFonts w:ascii="Arial" w:hAnsi="Arial" w:cs="Arial"/>
        </w:rPr>
        <w:t>El Coordinador de Estudios de Estudios del Doctorado, y</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Los directores de las divisiones de Ciencias Biológicas y de la Salud de las unidades Iztapalapa, Lerma, Xochimilco y el Director de la División de Ciencias Naturales e Ingeniería de la Unidad Cuajimalpa.</w:t>
      </w:r>
    </w:p>
    <w:p w:rsidR="002C7528" w:rsidRPr="00DE5460" w:rsidRDefault="002C7528" w:rsidP="00DE5460">
      <w:pPr>
        <w:jc w:val="both"/>
        <w:rPr>
          <w:rFonts w:ascii="Arial" w:hAnsi="Arial" w:cs="Arial"/>
        </w:rPr>
      </w:pPr>
    </w:p>
    <w:p w:rsidR="003B771F" w:rsidRPr="00DE5460" w:rsidRDefault="003B771F" w:rsidP="00DE5460">
      <w:pPr>
        <w:widowControl w:val="0"/>
        <w:numPr>
          <w:ilvl w:val="0"/>
          <w:numId w:val="28"/>
        </w:numPr>
        <w:autoSpaceDE w:val="0"/>
        <w:autoSpaceDN w:val="0"/>
        <w:adjustRightInd w:val="0"/>
        <w:ind w:left="1276" w:hanging="425"/>
        <w:jc w:val="both"/>
        <w:rPr>
          <w:rFonts w:ascii="Arial" w:hAnsi="Arial" w:cs="Arial"/>
          <w:b/>
          <w:bCs/>
        </w:rPr>
      </w:pPr>
      <w:r w:rsidRPr="00DE5460">
        <w:rPr>
          <w:rFonts w:ascii="Arial" w:hAnsi="Arial" w:cs="Arial"/>
          <w:bCs/>
        </w:rPr>
        <w:t>Funciones</w:t>
      </w:r>
      <w:r w:rsidRPr="00DE5460">
        <w:rPr>
          <w:rFonts w:ascii="Arial" w:hAnsi="Arial" w:cs="Arial"/>
          <w:b/>
          <w:bCs/>
        </w:rPr>
        <w:t>:</w:t>
      </w:r>
    </w:p>
    <w:p w:rsidR="003B771F" w:rsidRPr="00DE5460" w:rsidRDefault="003B771F" w:rsidP="00DE5460">
      <w:pPr>
        <w:widowControl w:val="0"/>
        <w:autoSpaceDE w:val="0"/>
        <w:autoSpaceDN w:val="0"/>
        <w:adjustRightInd w:val="0"/>
        <w:jc w:val="both"/>
        <w:rPr>
          <w:rFonts w:ascii="Arial" w:hAnsi="Arial" w:cs="Arial"/>
          <w:b/>
          <w:bCs/>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Nombrar a la Comisión Académica del Doctorado;</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 xml:space="preserve">Conocer los informes producidos por la Comisión Académica del Doctorado; </w:t>
      </w: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Evaluar la evolución del Doctorado y desarrollar estrategias de seguimiento, y</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Resolver en definitiva todos aquellos casos no previstos en la normatividad aplicable, turnados por la Comisión Académica del Doctorado.</w:t>
      </w:r>
    </w:p>
    <w:p w:rsidR="003B771F" w:rsidRPr="00DE5460" w:rsidRDefault="003B771F" w:rsidP="00DE5460">
      <w:pPr>
        <w:jc w:val="both"/>
        <w:rPr>
          <w:rFonts w:ascii="Arial" w:hAnsi="Arial" w:cs="Arial"/>
        </w:rPr>
      </w:pPr>
    </w:p>
    <w:p w:rsidR="003B771F" w:rsidRPr="00DE5460" w:rsidRDefault="003B771F" w:rsidP="00DE5460">
      <w:pPr>
        <w:ind w:left="851"/>
        <w:jc w:val="both"/>
        <w:rPr>
          <w:rFonts w:ascii="Arial" w:hAnsi="Arial" w:cs="Arial"/>
        </w:rPr>
      </w:pPr>
      <w:r w:rsidRPr="00DE5460">
        <w:rPr>
          <w:rFonts w:ascii="Arial" w:hAnsi="Arial" w:cs="Arial"/>
        </w:rPr>
        <w:t>La Comisión se reunirá, al menos, una vez al año.</w:t>
      </w:r>
    </w:p>
    <w:p w:rsidR="006B2DBE" w:rsidRPr="00DE5460" w:rsidRDefault="006B2DBE" w:rsidP="00DE5460">
      <w:pPr>
        <w:jc w:val="both"/>
        <w:rPr>
          <w:rFonts w:ascii="Arial" w:hAnsi="Arial" w:cs="Arial"/>
        </w:rPr>
      </w:pPr>
    </w:p>
    <w:p w:rsidR="003B771F" w:rsidRPr="00DE5460" w:rsidRDefault="003B771F" w:rsidP="00DE5460">
      <w:pPr>
        <w:widowControl w:val="0"/>
        <w:numPr>
          <w:ilvl w:val="0"/>
          <w:numId w:val="25"/>
        </w:numPr>
        <w:autoSpaceDE w:val="0"/>
        <w:autoSpaceDN w:val="0"/>
        <w:adjustRightInd w:val="0"/>
        <w:ind w:left="851" w:hanging="425"/>
        <w:jc w:val="both"/>
        <w:rPr>
          <w:rFonts w:ascii="Arial" w:hAnsi="Arial" w:cs="Arial"/>
          <w:b/>
          <w:bCs/>
        </w:rPr>
      </w:pPr>
      <w:r w:rsidRPr="00DE5460">
        <w:rPr>
          <w:rFonts w:ascii="Arial" w:hAnsi="Arial" w:cs="Arial"/>
          <w:b/>
          <w:bCs/>
        </w:rPr>
        <w:t>COMISIÓN ACADÉMICA DEL DOCTORADO</w:t>
      </w:r>
    </w:p>
    <w:p w:rsidR="003B771F" w:rsidRPr="00DE5460" w:rsidRDefault="003B771F" w:rsidP="00DE5460">
      <w:pPr>
        <w:widowControl w:val="0"/>
        <w:autoSpaceDE w:val="0"/>
        <w:autoSpaceDN w:val="0"/>
        <w:adjustRightInd w:val="0"/>
        <w:jc w:val="both"/>
        <w:rPr>
          <w:rFonts w:ascii="Arial" w:hAnsi="Arial" w:cs="Arial"/>
          <w:b/>
          <w:bCs/>
        </w:rPr>
      </w:pPr>
    </w:p>
    <w:p w:rsidR="003B771F" w:rsidRPr="00DE5460" w:rsidRDefault="003B771F" w:rsidP="00DE5460">
      <w:pPr>
        <w:numPr>
          <w:ilvl w:val="0"/>
          <w:numId w:val="26"/>
        </w:numPr>
        <w:ind w:left="1276" w:hanging="425"/>
        <w:contextualSpacing/>
        <w:jc w:val="both"/>
        <w:rPr>
          <w:rFonts w:ascii="Arial" w:hAnsi="Arial" w:cs="Arial"/>
        </w:rPr>
      </w:pPr>
      <w:r w:rsidRPr="00DE5460">
        <w:rPr>
          <w:rFonts w:ascii="Arial" w:hAnsi="Arial" w:cs="Arial"/>
          <w:bCs/>
        </w:rPr>
        <w:t>Integración</w:t>
      </w:r>
      <w:r w:rsidRPr="00DE5460">
        <w:rPr>
          <w:rFonts w:ascii="Arial" w:hAnsi="Arial" w:cs="Arial"/>
          <w:b/>
          <w:bCs/>
        </w:rPr>
        <w:t>:</w:t>
      </w:r>
    </w:p>
    <w:p w:rsidR="003B771F" w:rsidRPr="00DE5460" w:rsidRDefault="003B771F" w:rsidP="00DE5460">
      <w:pPr>
        <w:contextualSpacing/>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El Coordinador de Estudios del Doctorado, y</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tabs>
          <w:tab w:val="left" w:pos="1134"/>
        </w:tabs>
        <w:ind w:left="1701" w:hanging="425"/>
        <w:contextualSpacing/>
        <w:jc w:val="both"/>
        <w:rPr>
          <w:rFonts w:ascii="Arial" w:hAnsi="Arial" w:cs="Arial"/>
        </w:rPr>
      </w:pPr>
      <w:r w:rsidRPr="00DE5460">
        <w:rPr>
          <w:rFonts w:ascii="Arial" w:hAnsi="Arial" w:cs="Arial"/>
        </w:rPr>
        <w:t>Al menos doce profesores titulares de tiempo completo y por tiempo indeterminado, procurando la participación de las cuatro divisiones</w:t>
      </w:r>
      <w:r w:rsidRPr="00DE5460">
        <w:rPr>
          <w:rFonts w:ascii="Arial" w:hAnsi="Arial" w:cs="Arial"/>
          <w:lang w:val="es-ES"/>
        </w:rPr>
        <w:t xml:space="preserve"> de manera proporcional según el número de alumnos inscritos</w:t>
      </w:r>
      <w:r w:rsidRPr="00DE5460">
        <w:rPr>
          <w:rFonts w:ascii="Arial" w:hAnsi="Arial" w:cs="Arial"/>
        </w:rPr>
        <w:t xml:space="preserve">; durarán en su encargo un período mínimo de tres años y se procurará que los cambios en una misma unidad no se realicen simultáneamente. </w:t>
      </w:r>
    </w:p>
    <w:p w:rsidR="00DE5460" w:rsidRPr="00DE5460" w:rsidRDefault="00DE5460" w:rsidP="00DE5460">
      <w:pPr>
        <w:jc w:val="both"/>
        <w:rPr>
          <w:rFonts w:ascii="Arial" w:hAnsi="Arial" w:cs="Arial"/>
        </w:rPr>
      </w:pPr>
    </w:p>
    <w:p w:rsidR="003B771F" w:rsidRPr="00DE5460" w:rsidRDefault="003B771F" w:rsidP="00DE5460">
      <w:pPr>
        <w:numPr>
          <w:ilvl w:val="0"/>
          <w:numId w:val="26"/>
        </w:numPr>
        <w:ind w:left="1276" w:hanging="425"/>
        <w:contextualSpacing/>
        <w:jc w:val="both"/>
        <w:rPr>
          <w:rFonts w:ascii="Arial" w:hAnsi="Arial" w:cs="Arial"/>
          <w:b/>
          <w:bCs/>
        </w:rPr>
      </w:pPr>
      <w:r w:rsidRPr="00DE5460">
        <w:rPr>
          <w:rFonts w:ascii="Arial" w:hAnsi="Arial" w:cs="Arial"/>
          <w:bCs/>
        </w:rPr>
        <w:t>Requisitos</w:t>
      </w:r>
      <w:r w:rsidRPr="00DE5460">
        <w:rPr>
          <w:rFonts w:ascii="Arial" w:hAnsi="Arial" w:cs="Arial"/>
          <w:b/>
          <w:bCs/>
        </w:rPr>
        <w:t>:</w:t>
      </w:r>
    </w:p>
    <w:p w:rsidR="003B771F" w:rsidRPr="00DE5460" w:rsidRDefault="003B771F" w:rsidP="00DE5460">
      <w:pPr>
        <w:contextualSpacing/>
        <w:jc w:val="both"/>
        <w:rPr>
          <w:rFonts w:ascii="Arial" w:hAnsi="Arial" w:cs="Arial"/>
          <w:b/>
          <w:bCs/>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Ser profesor titular de tiempo completo de las divisiones participantes;</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Tener el grado de doctor, y</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Gozar de reconocido prestigio y competencia profesional reflejada por su obra publicada.</w:t>
      </w:r>
    </w:p>
    <w:p w:rsidR="003B771F" w:rsidRPr="00DE5460" w:rsidRDefault="003B771F" w:rsidP="00DE5460">
      <w:pPr>
        <w:jc w:val="both"/>
        <w:rPr>
          <w:rFonts w:ascii="Arial" w:hAnsi="Arial" w:cs="Arial"/>
        </w:rPr>
      </w:pPr>
    </w:p>
    <w:p w:rsidR="003B771F" w:rsidRPr="00DE5460" w:rsidRDefault="003B771F" w:rsidP="00DE5460">
      <w:pPr>
        <w:numPr>
          <w:ilvl w:val="0"/>
          <w:numId w:val="26"/>
        </w:numPr>
        <w:ind w:left="1276" w:hanging="425"/>
        <w:contextualSpacing/>
        <w:jc w:val="both"/>
        <w:rPr>
          <w:rFonts w:ascii="Arial" w:hAnsi="Arial" w:cs="Arial"/>
          <w:b/>
          <w:bCs/>
        </w:rPr>
      </w:pPr>
      <w:r w:rsidRPr="00DE5460">
        <w:rPr>
          <w:rFonts w:ascii="Arial" w:hAnsi="Arial" w:cs="Arial"/>
          <w:bCs/>
        </w:rPr>
        <w:t>Funciones</w:t>
      </w:r>
      <w:r w:rsidRPr="00DE5460">
        <w:rPr>
          <w:rFonts w:ascii="Arial" w:hAnsi="Arial" w:cs="Arial"/>
          <w:b/>
          <w:bCs/>
        </w:rPr>
        <w:t>:</w:t>
      </w:r>
    </w:p>
    <w:p w:rsidR="003B771F" w:rsidRPr="00DE5460" w:rsidRDefault="003B771F" w:rsidP="00DE5460">
      <w:pPr>
        <w:contextualSpacing/>
        <w:jc w:val="both"/>
        <w:rPr>
          <w:rFonts w:ascii="Arial" w:hAnsi="Arial" w:cs="Arial"/>
          <w:b/>
          <w:bCs/>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Decidir sobre la admisión de los aspirantes mediante el análisis curricular, antecedentes académicos, entrevista, opinión del grupo de investigación que apoya al aspirante, según sus líneas e infraestructura u otro mecanismo igualmente idóneo;</w:t>
      </w:r>
    </w:p>
    <w:p w:rsidR="003B771F" w:rsidRPr="00DE5460" w:rsidRDefault="003B771F" w:rsidP="00DE5460">
      <w:pPr>
        <w:jc w:val="both"/>
        <w:rPr>
          <w:rFonts w:ascii="Arial" w:hAnsi="Arial" w:cs="Arial"/>
        </w:rPr>
      </w:pPr>
    </w:p>
    <w:p w:rsidR="003B771F"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Nombrar al Comité Tutoral de cada alumno;</w:t>
      </w:r>
    </w:p>
    <w:p w:rsidR="00135C3A" w:rsidRPr="00135C3A" w:rsidRDefault="00135C3A" w:rsidP="00135C3A">
      <w:pPr>
        <w:contextualSpacing/>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Evaluar y aprobar, en su caso, el proyecto de investigación del alumno con base en la justificación y fundamentación, el planteamiento del problema a resolver, la hipótesis, el diseño metodológico, su defensa, factibilidad y originalidad;</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 xml:space="preserve">Participar en la evaluación de los avances de la investigación de los proyectos de tesis junto con los Comités </w:t>
      </w:r>
      <w:r w:rsidR="004233D7" w:rsidRPr="00DE5460">
        <w:rPr>
          <w:rFonts w:ascii="Arial" w:hAnsi="Arial" w:cs="Arial"/>
        </w:rPr>
        <w:t>Tutórales</w:t>
      </w:r>
      <w:r w:rsidRPr="00DE5460">
        <w:rPr>
          <w:rFonts w:ascii="Arial" w:hAnsi="Arial" w:cs="Arial"/>
        </w:rPr>
        <w:t>, las cuales se realizan en los trimestres III, VI y IX, tomando como base el aval del Comité Tutoral;</w:t>
      </w: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Conocer y resolver sobre la reestructuración del Comité Tutoral a solicitud del alumno o del Comité Tutoral, así como todo lo relacionado con modificaciones en el proyecto de tesis;</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Nombrar al jurado que calificará el pre-examen doctoral y la tesis;</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 xml:space="preserve">Nombrar al jurado que calificará la disertación pública; </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Vigilar que se cumpla el Reglamento de Estudios Superiores, en el ámbito de su competencia y presentar un informe anual a los consejos divisionales correspondientes y a la Comisión de Evaluación, y</w:t>
      </w:r>
    </w:p>
    <w:p w:rsidR="003B771F" w:rsidRPr="00DE5460" w:rsidRDefault="003B771F" w:rsidP="00DE5460">
      <w:pPr>
        <w:jc w:val="both"/>
        <w:rPr>
          <w:rFonts w:ascii="Arial" w:hAnsi="Arial" w:cs="Arial"/>
        </w:rPr>
      </w:pPr>
    </w:p>
    <w:p w:rsidR="003B771F"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Dictaminar sobre los casos especiales que no estén contemplados en el Reglamento de Estudios Superiores o en el plan de estudios. La Comisión Académica del Doctorado podrá turnar casos a la Comisión de Evaluación.</w:t>
      </w:r>
    </w:p>
    <w:p w:rsidR="007D1698" w:rsidRPr="007D1698" w:rsidRDefault="007D1698" w:rsidP="007D1698">
      <w:pPr>
        <w:rPr>
          <w:rFonts w:ascii="Arial" w:hAnsi="Arial" w:cs="Arial"/>
        </w:rPr>
      </w:pPr>
    </w:p>
    <w:p w:rsidR="007D1698" w:rsidRPr="00DE5460" w:rsidRDefault="007D1698" w:rsidP="00DE5460">
      <w:pPr>
        <w:pStyle w:val="Prrafodelista"/>
        <w:numPr>
          <w:ilvl w:val="0"/>
          <w:numId w:val="27"/>
        </w:numPr>
        <w:ind w:left="1701" w:hanging="425"/>
        <w:contextualSpacing/>
        <w:jc w:val="both"/>
        <w:rPr>
          <w:rFonts w:ascii="Arial" w:hAnsi="Arial" w:cs="Arial"/>
        </w:rPr>
      </w:pPr>
      <w:r>
        <w:rPr>
          <w:rFonts w:ascii="Arial" w:hAnsi="Arial" w:cs="Arial"/>
        </w:rPr>
        <w:t>De acuerdo con las evaluaciones realizadas, determinar la pertinencia de recomendar a los alumnos que, de forma curricular o extracurricular, se formen en temas específicos necesarios para el desarrollo de su investigación o en el dominio del idioma inglés.</w:t>
      </w:r>
    </w:p>
    <w:p w:rsidR="00DE5460" w:rsidRPr="00DE5460" w:rsidRDefault="00DE5460" w:rsidP="00DE5460">
      <w:pPr>
        <w:jc w:val="both"/>
        <w:rPr>
          <w:rFonts w:ascii="Arial" w:hAnsi="Arial" w:cs="Arial"/>
        </w:rPr>
      </w:pPr>
    </w:p>
    <w:p w:rsidR="003B771F" w:rsidRPr="00DE5460" w:rsidRDefault="003B771F" w:rsidP="00DE5460">
      <w:pPr>
        <w:widowControl w:val="0"/>
        <w:numPr>
          <w:ilvl w:val="0"/>
          <w:numId w:val="25"/>
        </w:numPr>
        <w:autoSpaceDE w:val="0"/>
        <w:autoSpaceDN w:val="0"/>
        <w:adjustRightInd w:val="0"/>
        <w:ind w:left="851" w:hanging="425"/>
        <w:jc w:val="both"/>
        <w:rPr>
          <w:rFonts w:ascii="Arial" w:hAnsi="Arial" w:cs="Arial"/>
          <w:b/>
          <w:bCs/>
        </w:rPr>
      </w:pPr>
      <w:r w:rsidRPr="00DE5460">
        <w:rPr>
          <w:rFonts w:ascii="Arial" w:hAnsi="Arial" w:cs="Arial"/>
          <w:b/>
          <w:bCs/>
        </w:rPr>
        <w:t>COMITÉ TUTORAL</w:t>
      </w:r>
    </w:p>
    <w:p w:rsidR="003B771F" w:rsidRPr="00DE5460" w:rsidRDefault="003B771F" w:rsidP="00DE5460">
      <w:pPr>
        <w:widowControl w:val="0"/>
        <w:autoSpaceDE w:val="0"/>
        <w:autoSpaceDN w:val="0"/>
        <w:adjustRightInd w:val="0"/>
        <w:jc w:val="both"/>
        <w:rPr>
          <w:rFonts w:ascii="Arial" w:hAnsi="Arial" w:cs="Arial"/>
          <w:b/>
          <w:bCs/>
        </w:rPr>
      </w:pPr>
    </w:p>
    <w:p w:rsidR="003B771F" w:rsidRPr="00DE5460" w:rsidRDefault="003B771F" w:rsidP="00DE5460">
      <w:pPr>
        <w:numPr>
          <w:ilvl w:val="0"/>
          <w:numId w:val="29"/>
        </w:numPr>
        <w:ind w:left="1276" w:hanging="425"/>
        <w:contextualSpacing/>
        <w:jc w:val="both"/>
        <w:rPr>
          <w:rFonts w:ascii="Arial" w:hAnsi="Arial" w:cs="Arial"/>
          <w:b/>
          <w:bCs/>
        </w:rPr>
      </w:pPr>
      <w:r w:rsidRPr="00DE5460">
        <w:rPr>
          <w:rFonts w:ascii="Arial" w:hAnsi="Arial" w:cs="Arial"/>
          <w:bCs/>
        </w:rPr>
        <w:t>Integración</w:t>
      </w:r>
      <w:r w:rsidRPr="00DE5460">
        <w:rPr>
          <w:rFonts w:ascii="Arial" w:hAnsi="Arial" w:cs="Arial"/>
          <w:b/>
          <w:bCs/>
        </w:rPr>
        <w:t>:</w:t>
      </w:r>
    </w:p>
    <w:p w:rsidR="003B771F" w:rsidRPr="00DE5460" w:rsidRDefault="003B771F" w:rsidP="00DE5460">
      <w:pPr>
        <w:contextualSpacing/>
        <w:jc w:val="both"/>
        <w:rPr>
          <w:rFonts w:ascii="Arial" w:hAnsi="Arial" w:cs="Arial"/>
          <w:b/>
          <w:bCs/>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Un director interno y dos asesores, o</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A juicio de la Comisión Académica del Doctorado, y con base en las necesidades del proyecto de investigación, podrá integrarse por dos codirectores y un asesor.</w:t>
      </w:r>
    </w:p>
    <w:p w:rsidR="003B771F" w:rsidRPr="00DE5460" w:rsidRDefault="003B771F" w:rsidP="00DE5460">
      <w:pPr>
        <w:jc w:val="both"/>
        <w:rPr>
          <w:rFonts w:ascii="Arial" w:hAnsi="Arial" w:cs="Arial"/>
        </w:rPr>
      </w:pPr>
    </w:p>
    <w:p w:rsidR="003B771F" w:rsidRDefault="003B771F" w:rsidP="00DE5460">
      <w:pPr>
        <w:ind w:left="1276"/>
        <w:jc w:val="both"/>
        <w:rPr>
          <w:rFonts w:ascii="Arial" w:hAnsi="Arial" w:cs="Arial"/>
        </w:rPr>
      </w:pPr>
      <w:r w:rsidRPr="00DE5460">
        <w:rPr>
          <w:rFonts w:ascii="Arial" w:hAnsi="Arial" w:cs="Arial"/>
        </w:rPr>
        <w:t>Al menos uno de los codirectores deberá ser interno. El director o el codirector interno presidirá el Comité Tutoral.</w:t>
      </w:r>
    </w:p>
    <w:p w:rsidR="006B2DBE" w:rsidRPr="00DE5460" w:rsidRDefault="006B2DBE" w:rsidP="006B2DBE">
      <w:pPr>
        <w:jc w:val="both"/>
        <w:rPr>
          <w:rFonts w:ascii="Arial" w:hAnsi="Arial" w:cs="Arial"/>
        </w:rPr>
      </w:pPr>
    </w:p>
    <w:p w:rsidR="003B771F" w:rsidRPr="00DE5460" w:rsidRDefault="003B771F" w:rsidP="00DE5460">
      <w:pPr>
        <w:numPr>
          <w:ilvl w:val="0"/>
          <w:numId w:val="29"/>
        </w:numPr>
        <w:ind w:left="1276" w:hanging="425"/>
        <w:contextualSpacing/>
        <w:jc w:val="both"/>
        <w:rPr>
          <w:rFonts w:ascii="Arial" w:hAnsi="Arial" w:cs="Arial"/>
          <w:b/>
          <w:bCs/>
        </w:rPr>
      </w:pPr>
      <w:r w:rsidRPr="00DE5460">
        <w:rPr>
          <w:rFonts w:ascii="Arial" w:hAnsi="Arial" w:cs="Arial"/>
          <w:bCs/>
        </w:rPr>
        <w:t>Requisitos</w:t>
      </w:r>
      <w:r w:rsidRPr="00DE5460">
        <w:rPr>
          <w:rFonts w:ascii="Arial" w:hAnsi="Arial" w:cs="Arial"/>
          <w:b/>
          <w:bCs/>
        </w:rPr>
        <w:t>:</w:t>
      </w:r>
    </w:p>
    <w:p w:rsidR="003B771F" w:rsidRPr="00DE5460" w:rsidRDefault="003B771F" w:rsidP="00DE5460">
      <w:pPr>
        <w:contextualSpacing/>
        <w:jc w:val="both"/>
        <w:rPr>
          <w:rFonts w:ascii="Arial" w:hAnsi="Arial" w:cs="Arial"/>
          <w:b/>
          <w:bCs/>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Tener el grado de doctor;</w:t>
      </w:r>
    </w:p>
    <w:p w:rsidR="003B771F" w:rsidRPr="00DE5460" w:rsidRDefault="003B771F" w:rsidP="00DE5460">
      <w:pPr>
        <w:jc w:val="both"/>
        <w:rPr>
          <w:rFonts w:ascii="Arial" w:hAnsi="Arial" w:cs="Arial"/>
        </w:rPr>
      </w:pPr>
    </w:p>
    <w:p w:rsidR="003B771F"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Poseer obra original y de publicación reciente en temas afines al proyecto de investigación, procurando que cuente con un mínimo de tres artículos en los últimos tres años en revistas con arbitraje, indizadas y de circulación internacional en el caso del director o codirectores de tesis;</w:t>
      </w:r>
    </w:p>
    <w:p w:rsidR="00135C3A" w:rsidRPr="00135C3A" w:rsidRDefault="00135C3A" w:rsidP="00135C3A">
      <w:pPr>
        <w:contextualSpacing/>
        <w:jc w:val="both"/>
        <w:rPr>
          <w:rFonts w:ascii="Arial" w:hAnsi="Arial" w:cs="Arial"/>
        </w:rPr>
      </w:pPr>
    </w:p>
    <w:p w:rsidR="003B771F"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Para el caso de los asesores, poseer obra original y de publicación reciente en temas afines al proyecto de investigación y se procurará que tenga una productividad de al menos tres artículos en los últimos cinco años en revistas con arbitraje, indizadas y de circulación internacional;</w:t>
      </w:r>
    </w:p>
    <w:p w:rsidR="00135C3A" w:rsidRPr="00135C3A" w:rsidRDefault="00135C3A" w:rsidP="00135C3A">
      <w:pPr>
        <w:contextualSpacing/>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 xml:space="preserve">Ser miembro del personal académico de carrera de la Universidad. Excepcionalmente, a juicio de la Comisión Académica del Doctorado, podrán participar profesores titulares de medio tiempo o profesores asociados de tiempo completo, y </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 xml:space="preserve">En caso de ser externo, debe contar con el grado de doctor y ser profesor titular o su equivalente, a juicio de la Comisión Académica del Doctorado. </w:t>
      </w:r>
    </w:p>
    <w:p w:rsidR="006B2DBE" w:rsidRPr="00DE5460" w:rsidRDefault="006B2DBE" w:rsidP="00DE5460">
      <w:pPr>
        <w:contextualSpacing/>
        <w:jc w:val="both"/>
        <w:rPr>
          <w:rFonts w:ascii="Arial" w:hAnsi="Arial" w:cs="Arial"/>
          <w:b/>
        </w:rPr>
      </w:pPr>
    </w:p>
    <w:p w:rsidR="003B771F" w:rsidRPr="00DE5460" w:rsidRDefault="003B771F" w:rsidP="00DE5460">
      <w:pPr>
        <w:numPr>
          <w:ilvl w:val="0"/>
          <w:numId w:val="29"/>
        </w:numPr>
        <w:ind w:left="1276" w:hanging="425"/>
        <w:contextualSpacing/>
        <w:jc w:val="both"/>
        <w:rPr>
          <w:rFonts w:ascii="Arial" w:hAnsi="Arial" w:cs="Arial"/>
          <w:b/>
          <w:bCs/>
        </w:rPr>
      </w:pPr>
      <w:r w:rsidRPr="00DE5460">
        <w:rPr>
          <w:rFonts w:ascii="Arial" w:hAnsi="Arial" w:cs="Arial"/>
          <w:bCs/>
        </w:rPr>
        <w:t>Funciones</w:t>
      </w:r>
      <w:r w:rsidRPr="00DE5460">
        <w:rPr>
          <w:rFonts w:ascii="Arial" w:hAnsi="Arial" w:cs="Arial"/>
          <w:b/>
          <w:bCs/>
        </w:rPr>
        <w:t>:</w:t>
      </w:r>
    </w:p>
    <w:p w:rsidR="003B771F" w:rsidRPr="00DE5460" w:rsidRDefault="003B771F" w:rsidP="00DE5460">
      <w:pPr>
        <w:contextualSpacing/>
        <w:jc w:val="both"/>
        <w:rPr>
          <w:rFonts w:ascii="Arial" w:hAnsi="Arial" w:cs="Arial"/>
          <w:b/>
          <w:bCs/>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Revisar y avalar el proyecto de investigación del alumno que será presentado a la Comisión Académica del Doctorado;</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Apoyar, orientar, analizar, discutir y supervisar el desarrollo académico y el trabajo experimental que realiza el alumno;</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Analizar, discutir y evaluar los informes trimestrales de avance del proyecto;</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Evaluar el desempeño del alumno en los seminarios y trabajos de investigación y asentar la calificación en las actas de evaluación de las UEA correspondientes;</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Analizar, discutir y revisar el documento de la tesis;</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 xml:space="preserve">Proponer a la Comisión Académica del Doctorado, a los miembros del jurado que calificará el pre-examen doctoral y la tesis; </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Proponer a la Comisión Académica del Doctorado, a los miembros del jurado que calificará la disertación pública.</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Asistir al pre-examen doctoral y examen doctoral.</w:t>
      </w:r>
    </w:p>
    <w:p w:rsidR="00DE5460" w:rsidRPr="00DE5460" w:rsidRDefault="00DE5460" w:rsidP="00DE5460">
      <w:pPr>
        <w:jc w:val="both"/>
        <w:rPr>
          <w:rFonts w:ascii="Arial" w:hAnsi="Arial" w:cs="Arial"/>
        </w:rPr>
      </w:pPr>
    </w:p>
    <w:p w:rsidR="003B771F" w:rsidRPr="00DE5460" w:rsidRDefault="001B3C85" w:rsidP="00DE5460">
      <w:pPr>
        <w:pStyle w:val="Prrafodelista"/>
        <w:numPr>
          <w:ilvl w:val="0"/>
          <w:numId w:val="25"/>
        </w:numPr>
        <w:ind w:left="851" w:hanging="425"/>
        <w:contextualSpacing/>
        <w:jc w:val="both"/>
        <w:rPr>
          <w:rFonts w:ascii="Arial" w:hAnsi="Arial" w:cs="Arial"/>
          <w:b/>
        </w:rPr>
      </w:pPr>
      <w:r w:rsidRPr="00DE5460">
        <w:rPr>
          <w:rFonts w:ascii="Arial" w:hAnsi="Arial" w:cs="Arial"/>
          <w:b/>
        </w:rPr>
        <w:t>JURADO</w:t>
      </w:r>
      <w:r>
        <w:rPr>
          <w:rFonts w:ascii="Arial" w:hAnsi="Arial" w:cs="Arial"/>
          <w:b/>
        </w:rPr>
        <w:t xml:space="preserve"> DE PRE-EXAMEN DOCTORAL Y TESIS</w:t>
      </w:r>
    </w:p>
    <w:p w:rsidR="003B771F" w:rsidRPr="00DE5460" w:rsidRDefault="003B771F" w:rsidP="00DE5460">
      <w:pPr>
        <w:contextualSpacing/>
        <w:jc w:val="both"/>
        <w:rPr>
          <w:rFonts w:ascii="Arial" w:hAnsi="Arial" w:cs="Arial"/>
          <w:b/>
        </w:rPr>
      </w:pPr>
    </w:p>
    <w:p w:rsidR="003B771F" w:rsidRPr="00DE5460" w:rsidRDefault="003B771F" w:rsidP="00DE5460">
      <w:pPr>
        <w:pStyle w:val="Prrafodelista"/>
        <w:ind w:left="851"/>
        <w:jc w:val="both"/>
        <w:rPr>
          <w:rFonts w:ascii="Arial" w:hAnsi="Arial" w:cs="Arial"/>
        </w:rPr>
      </w:pPr>
      <w:r w:rsidRPr="00DE5460">
        <w:rPr>
          <w:rFonts w:ascii="Arial" w:hAnsi="Arial" w:cs="Arial"/>
        </w:rPr>
        <w:t>Estará integrado por cinco miembros: uno o dos asesores del Comité Tutoral según esté conformado, dos miembros expertos externos designados por la Comisión Académica del Doctorado y uno o dos miembros, en su caso, de la Comisión Académica del Doctorado.</w:t>
      </w:r>
    </w:p>
    <w:p w:rsidR="002C7528" w:rsidRDefault="002C7528" w:rsidP="00DE5460">
      <w:pPr>
        <w:jc w:val="both"/>
        <w:rPr>
          <w:rFonts w:ascii="Arial" w:hAnsi="Arial" w:cs="Arial"/>
        </w:rPr>
      </w:pPr>
    </w:p>
    <w:p w:rsidR="00135C3A" w:rsidRDefault="00135C3A" w:rsidP="00DE5460">
      <w:pPr>
        <w:jc w:val="both"/>
        <w:rPr>
          <w:rFonts w:ascii="Arial" w:hAnsi="Arial" w:cs="Arial"/>
        </w:rPr>
      </w:pPr>
    </w:p>
    <w:p w:rsidR="00135C3A" w:rsidRDefault="00135C3A" w:rsidP="00DE5460">
      <w:pPr>
        <w:jc w:val="both"/>
        <w:rPr>
          <w:rFonts w:ascii="Arial" w:hAnsi="Arial" w:cs="Arial"/>
        </w:rPr>
      </w:pPr>
    </w:p>
    <w:p w:rsidR="00135C3A" w:rsidRPr="00DE5460" w:rsidRDefault="00135C3A" w:rsidP="00DE5460">
      <w:pPr>
        <w:jc w:val="both"/>
        <w:rPr>
          <w:rFonts w:ascii="Arial" w:hAnsi="Arial" w:cs="Arial"/>
        </w:rPr>
      </w:pPr>
    </w:p>
    <w:p w:rsidR="003B771F" w:rsidRPr="00DE5460" w:rsidRDefault="001B3C85" w:rsidP="00DE5460">
      <w:pPr>
        <w:pStyle w:val="Prrafodelista"/>
        <w:numPr>
          <w:ilvl w:val="0"/>
          <w:numId w:val="25"/>
        </w:numPr>
        <w:ind w:left="851" w:hanging="425"/>
        <w:contextualSpacing/>
        <w:jc w:val="both"/>
        <w:rPr>
          <w:rFonts w:ascii="Arial" w:hAnsi="Arial" w:cs="Arial"/>
          <w:b/>
        </w:rPr>
      </w:pPr>
      <w:r w:rsidRPr="00DE5460">
        <w:rPr>
          <w:rFonts w:ascii="Arial" w:hAnsi="Arial" w:cs="Arial"/>
          <w:b/>
        </w:rPr>
        <w:t>J</w:t>
      </w:r>
      <w:r>
        <w:rPr>
          <w:rFonts w:ascii="Arial" w:hAnsi="Arial" w:cs="Arial"/>
          <w:b/>
        </w:rPr>
        <w:t>URADO DE LA DISERTACIÓN PÚBLICA</w:t>
      </w:r>
    </w:p>
    <w:p w:rsidR="003B771F" w:rsidRPr="00DE5460" w:rsidRDefault="003B771F" w:rsidP="00DE5460">
      <w:pPr>
        <w:contextualSpacing/>
        <w:jc w:val="both"/>
        <w:rPr>
          <w:rFonts w:ascii="Arial" w:hAnsi="Arial" w:cs="Arial"/>
          <w:b/>
        </w:rPr>
      </w:pPr>
    </w:p>
    <w:p w:rsidR="003B771F" w:rsidRPr="00DE5460" w:rsidRDefault="003B771F" w:rsidP="00DE5460">
      <w:pPr>
        <w:pStyle w:val="Prrafodelista"/>
        <w:ind w:left="851"/>
        <w:jc w:val="both"/>
        <w:rPr>
          <w:rFonts w:ascii="Arial" w:hAnsi="Arial" w:cs="Arial"/>
        </w:rPr>
      </w:pPr>
      <w:r w:rsidRPr="00DE5460">
        <w:rPr>
          <w:rFonts w:ascii="Arial" w:hAnsi="Arial" w:cs="Arial"/>
        </w:rPr>
        <w:t>Estará conformado por cinco miembros: los tres miembros de Comité Tutoral y los dos miembros expertos y externos al grupo de trabajo designados para el pre-examen doctoral. Un miembro de la Comisión Académica del Doctorado podrá sustituir a uno de los miembros del jurado en caso de ausencia.</w:t>
      </w:r>
    </w:p>
    <w:sectPr w:rsidR="003B771F" w:rsidRPr="00DE5460" w:rsidSect="002C7528">
      <w:headerReference w:type="even" r:id="rId9"/>
      <w:headerReference w:type="default" r:id="rId10"/>
      <w:footerReference w:type="even" r:id="rId11"/>
      <w:footerReference w:type="default" r:id="rId12"/>
      <w:headerReference w:type="first" r:id="rId13"/>
      <w:footnotePr>
        <w:numRestart w:val="eachSect"/>
      </w:footnotePr>
      <w:pgSz w:w="15840" w:h="12240" w:orient="landscape" w:code="1"/>
      <w:pgMar w:top="1286"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B8" w:rsidRDefault="001172B8">
      <w:r>
        <w:separator/>
      </w:r>
    </w:p>
  </w:endnote>
  <w:endnote w:type="continuationSeparator" w:id="0">
    <w:p w:rsidR="001172B8" w:rsidRDefault="0011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EE" w:rsidRPr="00A95118" w:rsidRDefault="00C734EE">
    <w:pPr>
      <w:pStyle w:val="Piedepgina"/>
      <w:jc w:val="center"/>
      <w:rPr>
        <w:rFonts w:ascii="Arial" w:hAnsi="Arial" w:cs="Arial"/>
      </w:rPr>
    </w:pPr>
    <w:r w:rsidRPr="00A95118">
      <w:rPr>
        <w:rFonts w:ascii="Arial" w:hAnsi="Arial" w:cs="Arial"/>
        <w:b/>
      </w:rPr>
      <w:t xml:space="preserve">- </w:t>
    </w:r>
    <w:r w:rsidRPr="00A95118">
      <w:rPr>
        <w:rFonts w:ascii="Arial" w:hAnsi="Arial" w:cs="Arial"/>
        <w:b/>
      </w:rPr>
      <w:pgNum/>
    </w:r>
    <w:r w:rsidRPr="00A95118">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EE" w:rsidRPr="00A95118" w:rsidRDefault="00C734EE">
    <w:pPr>
      <w:pStyle w:val="Piedepgina"/>
      <w:jc w:val="center"/>
      <w:rPr>
        <w:rFonts w:ascii="Arial" w:hAnsi="Arial" w:cs="Arial"/>
      </w:rPr>
    </w:pPr>
    <w:r w:rsidRPr="00A95118">
      <w:rPr>
        <w:rFonts w:ascii="Arial" w:hAnsi="Arial" w:cs="Arial"/>
        <w:b/>
      </w:rPr>
      <w:t xml:space="preserve">- </w:t>
    </w:r>
    <w:r w:rsidRPr="00A95118">
      <w:rPr>
        <w:rFonts w:ascii="Arial" w:hAnsi="Arial" w:cs="Arial"/>
        <w:b/>
      </w:rPr>
      <w:pgNum/>
    </w:r>
    <w:r w:rsidRPr="00A95118">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B8" w:rsidRDefault="001172B8">
      <w:r>
        <w:separator/>
      </w:r>
    </w:p>
  </w:footnote>
  <w:footnote w:type="continuationSeparator" w:id="0">
    <w:p w:rsidR="001172B8" w:rsidRDefault="00117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EE" w:rsidRDefault="00C734EE">
    <w:pPr>
      <w:spacing w:line="240" w:lineRule="exact"/>
      <w:rPr>
        <w:rFonts w:ascii="Courier" w:hAnsi="Courie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EE" w:rsidRDefault="00C734EE">
    <w:pPr>
      <w:spacing w:line="240" w:lineRule="exact"/>
      <w:rPr>
        <w:rFonts w:ascii="Courier" w:hAnsi="Courie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EE" w:rsidRDefault="008B0087">
    <w:pPr>
      <w:pStyle w:val="Encabezado"/>
    </w:pPr>
    <w:r>
      <w:rPr>
        <w:rFonts w:ascii="Zurich BT" w:hAnsi="Zurich BT"/>
        <w:noProof/>
        <w:lang w:val="es-MX" w:eastAsia="es-MX"/>
      </w:rPr>
      <w:drawing>
        <wp:inline distT="0" distB="0" distL="0" distR="0" wp14:anchorId="4C7EF706" wp14:editId="3DD770C1">
          <wp:extent cx="971550" cy="67395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109" cy="6764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EC9"/>
    <w:multiLevelType w:val="hybridMultilevel"/>
    <w:tmpl w:val="BA700E72"/>
    <w:lvl w:ilvl="0" w:tplc="F4FC1188">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8844E45"/>
    <w:multiLevelType w:val="hybridMultilevel"/>
    <w:tmpl w:val="EAF8B99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8C224C6"/>
    <w:multiLevelType w:val="hybridMultilevel"/>
    <w:tmpl w:val="3BB04A18"/>
    <w:lvl w:ilvl="0" w:tplc="DF98839A">
      <w:start w:val="1"/>
      <w:numFmt w:val="decimal"/>
      <w:lvlText w:val="%1."/>
      <w:lvlJc w:val="left"/>
      <w:pPr>
        <w:tabs>
          <w:tab w:val="num" w:pos="1296"/>
        </w:tabs>
        <w:ind w:left="1728" w:hanging="432"/>
      </w:pPr>
      <w:rPr>
        <w:rFonts w:hint="default"/>
      </w:rPr>
    </w:lvl>
    <w:lvl w:ilvl="1" w:tplc="78723B8E">
      <w:start w:val="1"/>
      <w:numFmt w:val="decimal"/>
      <w:lvlText w:val="%2."/>
      <w:lvlJc w:val="left"/>
      <w:pPr>
        <w:tabs>
          <w:tab w:val="num" w:pos="432"/>
        </w:tabs>
        <w:ind w:left="432" w:firstLine="0"/>
      </w:pPr>
      <w:rPr>
        <w:rFonts w:hint="default"/>
      </w:rPr>
    </w:lvl>
    <w:lvl w:ilvl="2" w:tplc="341A0F5C">
      <w:start w:val="1"/>
      <w:numFmt w:val="lowerLetter"/>
      <w:lvlText w:val="%3)"/>
      <w:lvlJc w:val="left"/>
      <w:pPr>
        <w:tabs>
          <w:tab w:val="num" w:pos="-31680"/>
        </w:tabs>
        <w:ind w:left="1296" w:hanging="432"/>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1C7BAC"/>
    <w:multiLevelType w:val="hybridMultilevel"/>
    <w:tmpl w:val="A64E9D6C"/>
    <w:lvl w:ilvl="0" w:tplc="0C0A0017">
      <w:start w:val="1"/>
      <w:numFmt w:val="lowerLetter"/>
      <w:lvlText w:val="%1)"/>
      <w:lvlJc w:val="left"/>
      <w:pPr>
        <w:ind w:left="1222" w:hanging="360"/>
      </w:pPr>
      <w:rPr>
        <w:rFonts w:hint="default"/>
      </w:rPr>
    </w:lvl>
    <w:lvl w:ilvl="1" w:tplc="080A0019">
      <w:start w:val="1"/>
      <w:numFmt w:val="lowerLetter"/>
      <w:lvlText w:val="%2."/>
      <w:lvlJc w:val="left"/>
      <w:pPr>
        <w:ind w:left="1942" w:hanging="360"/>
      </w:pPr>
    </w:lvl>
    <w:lvl w:ilvl="2" w:tplc="080A001B">
      <w:start w:val="1"/>
      <w:numFmt w:val="lowerRoman"/>
      <w:lvlText w:val="%3."/>
      <w:lvlJc w:val="right"/>
      <w:pPr>
        <w:ind w:left="2662" w:hanging="180"/>
      </w:pPr>
    </w:lvl>
    <w:lvl w:ilvl="3" w:tplc="080A000F">
      <w:start w:val="1"/>
      <w:numFmt w:val="decimal"/>
      <w:lvlText w:val="%4."/>
      <w:lvlJc w:val="left"/>
      <w:pPr>
        <w:ind w:left="3382" w:hanging="360"/>
      </w:pPr>
    </w:lvl>
    <w:lvl w:ilvl="4" w:tplc="080A0019">
      <w:start w:val="1"/>
      <w:numFmt w:val="lowerLetter"/>
      <w:lvlText w:val="%5."/>
      <w:lvlJc w:val="left"/>
      <w:pPr>
        <w:ind w:left="4102" w:hanging="360"/>
      </w:pPr>
    </w:lvl>
    <w:lvl w:ilvl="5" w:tplc="080A001B">
      <w:start w:val="1"/>
      <w:numFmt w:val="lowerRoman"/>
      <w:lvlText w:val="%6."/>
      <w:lvlJc w:val="right"/>
      <w:pPr>
        <w:ind w:left="4822" w:hanging="180"/>
      </w:pPr>
    </w:lvl>
    <w:lvl w:ilvl="6" w:tplc="080A000F">
      <w:start w:val="1"/>
      <w:numFmt w:val="decimal"/>
      <w:lvlText w:val="%7."/>
      <w:lvlJc w:val="left"/>
      <w:pPr>
        <w:ind w:left="5542" w:hanging="360"/>
      </w:pPr>
    </w:lvl>
    <w:lvl w:ilvl="7" w:tplc="080A0019">
      <w:start w:val="1"/>
      <w:numFmt w:val="lowerLetter"/>
      <w:lvlText w:val="%8."/>
      <w:lvlJc w:val="left"/>
      <w:pPr>
        <w:ind w:left="6262" w:hanging="360"/>
      </w:pPr>
    </w:lvl>
    <w:lvl w:ilvl="8" w:tplc="080A001B">
      <w:start w:val="1"/>
      <w:numFmt w:val="lowerRoman"/>
      <w:lvlText w:val="%9."/>
      <w:lvlJc w:val="right"/>
      <w:pPr>
        <w:ind w:left="6982" w:hanging="180"/>
      </w:pPr>
    </w:lvl>
  </w:abstractNum>
  <w:abstractNum w:abstractNumId="4">
    <w:nsid w:val="124B6BE4"/>
    <w:multiLevelType w:val="hybridMultilevel"/>
    <w:tmpl w:val="B8AAFCF2"/>
    <w:lvl w:ilvl="0" w:tplc="48CE6A3E">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1BF661E7"/>
    <w:multiLevelType w:val="hybridMultilevel"/>
    <w:tmpl w:val="4B508EEA"/>
    <w:lvl w:ilvl="0" w:tplc="5C70A39C">
      <w:start w:val="1"/>
      <w:numFmt w:val="lowerLetter"/>
      <w:lvlText w:val="%1)"/>
      <w:lvlJc w:val="left"/>
      <w:pPr>
        <w:ind w:left="1731" w:hanging="435"/>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6">
    <w:nsid w:val="1DDB110C"/>
    <w:multiLevelType w:val="hybridMultilevel"/>
    <w:tmpl w:val="980A35A2"/>
    <w:lvl w:ilvl="0" w:tplc="7E4CAA44">
      <w:start w:val="1"/>
      <w:numFmt w:val="decimal"/>
      <w:lvlText w:val="%1-"/>
      <w:lvlJc w:val="left"/>
      <w:pPr>
        <w:tabs>
          <w:tab w:val="num" w:pos="792"/>
        </w:tabs>
        <w:ind w:left="792" w:hanging="36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7">
    <w:nsid w:val="2A083364"/>
    <w:multiLevelType w:val="hybridMultilevel"/>
    <w:tmpl w:val="6B0E550A"/>
    <w:lvl w:ilvl="0" w:tplc="2B687922">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8">
    <w:nsid w:val="2BA93C41"/>
    <w:multiLevelType w:val="hybridMultilevel"/>
    <w:tmpl w:val="3C480F64"/>
    <w:lvl w:ilvl="0" w:tplc="B37879E8">
      <w:start w:val="4"/>
      <w:numFmt w:val="decimal"/>
      <w:lvlText w:val="%1."/>
      <w:lvlJc w:val="left"/>
      <w:pPr>
        <w:tabs>
          <w:tab w:val="num" w:pos="867"/>
        </w:tabs>
        <w:ind w:left="867" w:hanging="435"/>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9">
    <w:nsid w:val="30AD2089"/>
    <w:multiLevelType w:val="hybridMultilevel"/>
    <w:tmpl w:val="E3827C7A"/>
    <w:lvl w:ilvl="0" w:tplc="A85E9E26">
      <w:start w:val="1"/>
      <w:numFmt w:val="decimal"/>
      <w:lvlText w:val="%1."/>
      <w:lvlJc w:val="left"/>
      <w:pPr>
        <w:tabs>
          <w:tab w:val="num" w:pos="-31680"/>
        </w:tabs>
        <w:ind w:left="864"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F77EEF"/>
    <w:multiLevelType w:val="hybridMultilevel"/>
    <w:tmpl w:val="E6EA5956"/>
    <w:lvl w:ilvl="0" w:tplc="CD46ACD2">
      <w:start w:val="1"/>
      <w:numFmt w:val="decimal"/>
      <w:lvlText w:val="%1."/>
      <w:lvlJc w:val="left"/>
      <w:pPr>
        <w:tabs>
          <w:tab w:val="num" w:pos="-31680"/>
        </w:tabs>
        <w:ind w:left="864" w:hanging="432"/>
      </w:pPr>
      <w:rPr>
        <w:rFonts w:hint="default"/>
      </w:rPr>
    </w:lvl>
    <w:lvl w:ilvl="1" w:tplc="A85E9E26">
      <w:start w:val="1"/>
      <w:numFmt w:val="decimal"/>
      <w:lvlText w:val="%2."/>
      <w:lvlJc w:val="left"/>
      <w:pPr>
        <w:tabs>
          <w:tab w:val="num" w:pos="-31680"/>
        </w:tabs>
        <w:ind w:left="864" w:hanging="432"/>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91771A3"/>
    <w:multiLevelType w:val="hybridMultilevel"/>
    <w:tmpl w:val="B408437E"/>
    <w:lvl w:ilvl="0" w:tplc="30B88228">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2">
    <w:nsid w:val="39F10582"/>
    <w:multiLevelType w:val="hybridMultilevel"/>
    <w:tmpl w:val="2BB07F4A"/>
    <w:lvl w:ilvl="0" w:tplc="CB9A47C0">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C7E6687"/>
    <w:multiLevelType w:val="hybridMultilevel"/>
    <w:tmpl w:val="973A0608"/>
    <w:lvl w:ilvl="0" w:tplc="AFE8D4E8">
      <w:start w:val="1"/>
      <w:numFmt w:val="decimal"/>
      <w:lvlText w:val="%1."/>
      <w:lvlJc w:val="left"/>
      <w:pPr>
        <w:ind w:left="786"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AA2E51"/>
    <w:multiLevelType w:val="multilevel"/>
    <w:tmpl w:val="F7504AD6"/>
    <w:lvl w:ilvl="0">
      <w:start w:val="1"/>
      <w:numFmt w:val="decimal"/>
      <w:lvlText w:val="%1."/>
      <w:lvlJc w:val="left"/>
      <w:pPr>
        <w:tabs>
          <w:tab w:val="num" w:pos="1296"/>
        </w:tabs>
        <w:ind w:left="1728"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BDF7C9E"/>
    <w:multiLevelType w:val="multilevel"/>
    <w:tmpl w:val="5F5A96C0"/>
    <w:lvl w:ilvl="0">
      <w:start w:val="1"/>
      <w:numFmt w:val="decimal"/>
      <w:lvlText w:val="%1."/>
      <w:lvlJc w:val="left"/>
      <w:pPr>
        <w:tabs>
          <w:tab w:val="num" w:pos="-31680"/>
        </w:tabs>
        <w:ind w:left="1296"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CD25696"/>
    <w:multiLevelType w:val="multilevel"/>
    <w:tmpl w:val="8CE835AA"/>
    <w:lvl w:ilvl="0">
      <w:start w:val="1"/>
      <w:numFmt w:val="decimal"/>
      <w:lvlText w:val="%1."/>
      <w:lvlJc w:val="left"/>
      <w:pPr>
        <w:tabs>
          <w:tab w:val="num" w:pos="-31680"/>
        </w:tabs>
        <w:ind w:left="1296"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F287B98"/>
    <w:multiLevelType w:val="hybridMultilevel"/>
    <w:tmpl w:val="E478755C"/>
    <w:lvl w:ilvl="0" w:tplc="F4FC1188">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8">
    <w:nsid w:val="4FE666F7"/>
    <w:multiLevelType w:val="hybridMultilevel"/>
    <w:tmpl w:val="8AA09596"/>
    <w:lvl w:ilvl="0" w:tplc="0C0A000F">
      <w:start w:val="1"/>
      <w:numFmt w:val="decimal"/>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57964B2D"/>
    <w:multiLevelType w:val="multilevel"/>
    <w:tmpl w:val="980A35A2"/>
    <w:lvl w:ilvl="0">
      <w:start w:val="1"/>
      <w:numFmt w:val="decimal"/>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0">
    <w:nsid w:val="5D862D67"/>
    <w:multiLevelType w:val="hybridMultilevel"/>
    <w:tmpl w:val="F418CB8E"/>
    <w:lvl w:ilvl="0" w:tplc="85D24B2C">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5E6510F5"/>
    <w:multiLevelType w:val="multilevel"/>
    <w:tmpl w:val="BD8C4FEE"/>
    <w:lvl w:ilvl="0">
      <w:start w:val="1"/>
      <w:numFmt w:val="decimal"/>
      <w:lvlText w:val="%1."/>
      <w:lvlJc w:val="left"/>
      <w:pPr>
        <w:tabs>
          <w:tab w:val="num" w:pos="-31680"/>
        </w:tabs>
        <w:ind w:left="864"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4177F99"/>
    <w:multiLevelType w:val="hybridMultilevel"/>
    <w:tmpl w:val="997EF8D6"/>
    <w:lvl w:ilvl="0" w:tplc="FB849214">
      <w:start w:val="12"/>
      <w:numFmt w:val="bullet"/>
      <w:lvlText w:val="-"/>
      <w:lvlJc w:val="left"/>
      <w:pPr>
        <w:ind w:left="2203" w:hanging="360"/>
      </w:pPr>
      <w:rPr>
        <w:rFonts w:ascii="Arial" w:eastAsia="Times New Roman" w:hAnsi="Arial" w:cs="Arial" w:hint="default"/>
      </w:rPr>
    </w:lvl>
    <w:lvl w:ilvl="1" w:tplc="080A0003" w:tentative="1">
      <w:start w:val="1"/>
      <w:numFmt w:val="bullet"/>
      <w:lvlText w:val="o"/>
      <w:lvlJc w:val="left"/>
      <w:pPr>
        <w:ind w:left="2923" w:hanging="360"/>
      </w:pPr>
      <w:rPr>
        <w:rFonts w:ascii="Courier New" w:hAnsi="Courier New" w:cs="Courier New" w:hint="default"/>
      </w:rPr>
    </w:lvl>
    <w:lvl w:ilvl="2" w:tplc="080A0005" w:tentative="1">
      <w:start w:val="1"/>
      <w:numFmt w:val="bullet"/>
      <w:lvlText w:val=""/>
      <w:lvlJc w:val="left"/>
      <w:pPr>
        <w:ind w:left="3643" w:hanging="360"/>
      </w:pPr>
      <w:rPr>
        <w:rFonts w:ascii="Wingdings" w:hAnsi="Wingdings" w:hint="default"/>
      </w:rPr>
    </w:lvl>
    <w:lvl w:ilvl="3" w:tplc="080A0001" w:tentative="1">
      <w:start w:val="1"/>
      <w:numFmt w:val="bullet"/>
      <w:lvlText w:val=""/>
      <w:lvlJc w:val="left"/>
      <w:pPr>
        <w:ind w:left="4363" w:hanging="360"/>
      </w:pPr>
      <w:rPr>
        <w:rFonts w:ascii="Symbol" w:hAnsi="Symbol" w:hint="default"/>
      </w:rPr>
    </w:lvl>
    <w:lvl w:ilvl="4" w:tplc="080A0003" w:tentative="1">
      <w:start w:val="1"/>
      <w:numFmt w:val="bullet"/>
      <w:lvlText w:val="o"/>
      <w:lvlJc w:val="left"/>
      <w:pPr>
        <w:ind w:left="5083" w:hanging="360"/>
      </w:pPr>
      <w:rPr>
        <w:rFonts w:ascii="Courier New" w:hAnsi="Courier New" w:cs="Courier New" w:hint="default"/>
      </w:rPr>
    </w:lvl>
    <w:lvl w:ilvl="5" w:tplc="080A0005" w:tentative="1">
      <w:start w:val="1"/>
      <w:numFmt w:val="bullet"/>
      <w:lvlText w:val=""/>
      <w:lvlJc w:val="left"/>
      <w:pPr>
        <w:ind w:left="5803" w:hanging="360"/>
      </w:pPr>
      <w:rPr>
        <w:rFonts w:ascii="Wingdings" w:hAnsi="Wingdings" w:hint="default"/>
      </w:rPr>
    </w:lvl>
    <w:lvl w:ilvl="6" w:tplc="080A0001" w:tentative="1">
      <w:start w:val="1"/>
      <w:numFmt w:val="bullet"/>
      <w:lvlText w:val=""/>
      <w:lvlJc w:val="left"/>
      <w:pPr>
        <w:ind w:left="6523" w:hanging="360"/>
      </w:pPr>
      <w:rPr>
        <w:rFonts w:ascii="Symbol" w:hAnsi="Symbol" w:hint="default"/>
      </w:rPr>
    </w:lvl>
    <w:lvl w:ilvl="7" w:tplc="080A0003" w:tentative="1">
      <w:start w:val="1"/>
      <w:numFmt w:val="bullet"/>
      <w:lvlText w:val="o"/>
      <w:lvlJc w:val="left"/>
      <w:pPr>
        <w:ind w:left="7243" w:hanging="360"/>
      </w:pPr>
      <w:rPr>
        <w:rFonts w:ascii="Courier New" w:hAnsi="Courier New" w:cs="Courier New" w:hint="default"/>
      </w:rPr>
    </w:lvl>
    <w:lvl w:ilvl="8" w:tplc="080A0005" w:tentative="1">
      <w:start w:val="1"/>
      <w:numFmt w:val="bullet"/>
      <w:lvlText w:val=""/>
      <w:lvlJc w:val="left"/>
      <w:pPr>
        <w:ind w:left="7963" w:hanging="360"/>
      </w:pPr>
      <w:rPr>
        <w:rFonts w:ascii="Wingdings" w:hAnsi="Wingdings" w:hint="default"/>
      </w:rPr>
    </w:lvl>
  </w:abstractNum>
  <w:abstractNum w:abstractNumId="23">
    <w:nsid w:val="686A732C"/>
    <w:multiLevelType w:val="hybridMultilevel"/>
    <w:tmpl w:val="80A8126A"/>
    <w:lvl w:ilvl="0" w:tplc="FB849214">
      <w:start w:val="12"/>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6B432C67"/>
    <w:multiLevelType w:val="hybridMultilevel"/>
    <w:tmpl w:val="5F5A96C0"/>
    <w:lvl w:ilvl="0" w:tplc="DB26CB8A">
      <w:start w:val="1"/>
      <w:numFmt w:val="decimal"/>
      <w:lvlText w:val="%1."/>
      <w:lvlJc w:val="left"/>
      <w:pPr>
        <w:tabs>
          <w:tab w:val="num" w:pos="-31680"/>
        </w:tabs>
        <w:ind w:left="1296"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CB05F91"/>
    <w:multiLevelType w:val="hybridMultilevel"/>
    <w:tmpl w:val="1084F162"/>
    <w:lvl w:ilvl="0" w:tplc="0C0A001B">
      <w:start w:val="1"/>
      <w:numFmt w:val="lowerRoman"/>
      <w:lvlText w:val="%1."/>
      <w:lvlJc w:val="right"/>
      <w:pPr>
        <w:ind w:left="1582" w:hanging="360"/>
      </w:pPr>
    </w:lvl>
    <w:lvl w:ilvl="1" w:tplc="0C0A0019">
      <w:start w:val="1"/>
      <w:numFmt w:val="lowerLetter"/>
      <w:lvlText w:val="%2."/>
      <w:lvlJc w:val="left"/>
      <w:pPr>
        <w:ind w:left="2302" w:hanging="360"/>
      </w:pPr>
    </w:lvl>
    <w:lvl w:ilvl="2" w:tplc="0C0A001B">
      <w:start w:val="1"/>
      <w:numFmt w:val="lowerRoman"/>
      <w:lvlText w:val="%3."/>
      <w:lvlJc w:val="right"/>
      <w:pPr>
        <w:ind w:left="3022" w:hanging="180"/>
      </w:pPr>
    </w:lvl>
    <w:lvl w:ilvl="3" w:tplc="0C0A000F">
      <w:start w:val="1"/>
      <w:numFmt w:val="decimal"/>
      <w:lvlText w:val="%4."/>
      <w:lvlJc w:val="left"/>
      <w:pPr>
        <w:ind w:left="3742" w:hanging="360"/>
      </w:pPr>
    </w:lvl>
    <w:lvl w:ilvl="4" w:tplc="0C0A0019">
      <w:start w:val="1"/>
      <w:numFmt w:val="lowerLetter"/>
      <w:lvlText w:val="%5."/>
      <w:lvlJc w:val="left"/>
      <w:pPr>
        <w:ind w:left="4462" w:hanging="360"/>
      </w:pPr>
    </w:lvl>
    <w:lvl w:ilvl="5" w:tplc="0C0A001B">
      <w:start w:val="1"/>
      <w:numFmt w:val="lowerRoman"/>
      <w:lvlText w:val="%6."/>
      <w:lvlJc w:val="right"/>
      <w:pPr>
        <w:ind w:left="5182" w:hanging="180"/>
      </w:pPr>
    </w:lvl>
    <w:lvl w:ilvl="6" w:tplc="0C0A000F">
      <w:start w:val="1"/>
      <w:numFmt w:val="decimal"/>
      <w:lvlText w:val="%7."/>
      <w:lvlJc w:val="left"/>
      <w:pPr>
        <w:ind w:left="5902" w:hanging="360"/>
      </w:pPr>
    </w:lvl>
    <w:lvl w:ilvl="7" w:tplc="0C0A0019">
      <w:start w:val="1"/>
      <w:numFmt w:val="lowerLetter"/>
      <w:lvlText w:val="%8."/>
      <w:lvlJc w:val="left"/>
      <w:pPr>
        <w:ind w:left="6622" w:hanging="360"/>
      </w:pPr>
    </w:lvl>
    <w:lvl w:ilvl="8" w:tplc="0C0A001B">
      <w:start w:val="1"/>
      <w:numFmt w:val="lowerRoman"/>
      <w:lvlText w:val="%9."/>
      <w:lvlJc w:val="right"/>
      <w:pPr>
        <w:ind w:left="7342" w:hanging="180"/>
      </w:pPr>
    </w:lvl>
  </w:abstractNum>
  <w:abstractNum w:abstractNumId="26">
    <w:nsid w:val="71F755A4"/>
    <w:multiLevelType w:val="singleLevel"/>
    <w:tmpl w:val="34F2A95E"/>
    <w:lvl w:ilvl="0">
      <w:start w:val="2"/>
      <w:numFmt w:val="lowerLetter"/>
      <w:lvlText w:val="%1)"/>
      <w:lvlJc w:val="left"/>
      <w:pPr>
        <w:tabs>
          <w:tab w:val="num" w:pos="957"/>
        </w:tabs>
        <w:ind w:left="957" w:hanging="525"/>
      </w:pPr>
      <w:rPr>
        <w:rFonts w:hint="default"/>
      </w:rPr>
    </w:lvl>
  </w:abstractNum>
  <w:abstractNum w:abstractNumId="27">
    <w:nsid w:val="763E08D4"/>
    <w:multiLevelType w:val="singleLevel"/>
    <w:tmpl w:val="ACF00C92"/>
    <w:lvl w:ilvl="0">
      <w:start w:val="1"/>
      <w:numFmt w:val="lowerLetter"/>
      <w:lvlText w:val="%1)"/>
      <w:lvlJc w:val="left"/>
      <w:pPr>
        <w:tabs>
          <w:tab w:val="num" w:pos="867"/>
        </w:tabs>
        <w:ind w:left="867" w:hanging="435"/>
      </w:pPr>
      <w:rPr>
        <w:rFonts w:hint="default"/>
      </w:rPr>
    </w:lvl>
  </w:abstractNum>
  <w:abstractNum w:abstractNumId="28">
    <w:nsid w:val="7874559F"/>
    <w:multiLevelType w:val="hybridMultilevel"/>
    <w:tmpl w:val="9D868DD6"/>
    <w:lvl w:ilvl="0" w:tplc="EA36C282">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7BB23F1C"/>
    <w:multiLevelType w:val="hybridMultilevel"/>
    <w:tmpl w:val="0824A7F8"/>
    <w:lvl w:ilvl="0" w:tplc="341A0F5C">
      <w:start w:val="1"/>
      <w:numFmt w:val="lowerLetter"/>
      <w:lvlText w:val="%1)"/>
      <w:lvlJc w:val="left"/>
      <w:pPr>
        <w:tabs>
          <w:tab w:val="num" w:pos="-31680"/>
        </w:tabs>
        <w:ind w:left="1296"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C01376"/>
    <w:multiLevelType w:val="hybridMultilevel"/>
    <w:tmpl w:val="6F7096B4"/>
    <w:lvl w:ilvl="0" w:tplc="CE204E68">
      <w:start w:val="1"/>
      <w:numFmt w:val="decimal"/>
      <w:lvlText w:val="%1."/>
      <w:lvlJc w:val="left"/>
      <w:pPr>
        <w:ind w:left="863" w:hanging="360"/>
      </w:pPr>
      <w:rPr>
        <w:rFonts w:hint="default"/>
      </w:rPr>
    </w:lvl>
    <w:lvl w:ilvl="1" w:tplc="080A0019" w:tentative="1">
      <w:start w:val="1"/>
      <w:numFmt w:val="lowerLetter"/>
      <w:lvlText w:val="%2."/>
      <w:lvlJc w:val="left"/>
      <w:pPr>
        <w:ind w:left="1583" w:hanging="360"/>
      </w:pPr>
    </w:lvl>
    <w:lvl w:ilvl="2" w:tplc="080A001B" w:tentative="1">
      <w:start w:val="1"/>
      <w:numFmt w:val="lowerRoman"/>
      <w:lvlText w:val="%3."/>
      <w:lvlJc w:val="right"/>
      <w:pPr>
        <w:ind w:left="2303" w:hanging="180"/>
      </w:pPr>
    </w:lvl>
    <w:lvl w:ilvl="3" w:tplc="080A000F" w:tentative="1">
      <w:start w:val="1"/>
      <w:numFmt w:val="decimal"/>
      <w:lvlText w:val="%4."/>
      <w:lvlJc w:val="left"/>
      <w:pPr>
        <w:ind w:left="3023" w:hanging="360"/>
      </w:pPr>
    </w:lvl>
    <w:lvl w:ilvl="4" w:tplc="080A0019" w:tentative="1">
      <w:start w:val="1"/>
      <w:numFmt w:val="lowerLetter"/>
      <w:lvlText w:val="%5."/>
      <w:lvlJc w:val="left"/>
      <w:pPr>
        <w:ind w:left="3743" w:hanging="360"/>
      </w:pPr>
    </w:lvl>
    <w:lvl w:ilvl="5" w:tplc="080A001B" w:tentative="1">
      <w:start w:val="1"/>
      <w:numFmt w:val="lowerRoman"/>
      <w:lvlText w:val="%6."/>
      <w:lvlJc w:val="right"/>
      <w:pPr>
        <w:ind w:left="4463" w:hanging="180"/>
      </w:pPr>
    </w:lvl>
    <w:lvl w:ilvl="6" w:tplc="080A000F" w:tentative="1">
      <w:start w:val="1"/>
      <w:numFmt w:val="decimal"/>
      <w:lvlText w:val="%7."/>
      <w:lvlJc w:val="left"/>
      <w:pPr>
        <w:ind w:left="5183" w:hanging="360"/>
      </w:pPr>
    </w:lvl>
    <w:lvl w:ilvl="7" w:tplc="080A0019" w:tentative="1">
      <w:start w:val="1"/>
      <w:numFmt w:val="lowerLetter"/>
      <w:lvlText w:val="%8."/>
      <w:lvlJc w:val="left"/>
      <w:pPr>
        <w:ind w:left="5903" w:hanging="360"/>
      </w:pPr>
    </w:lvl>
    <w:lvl w:ilvl="8" w:tplc="080A001B" w:tentative="1">
      <w:start w:val="1"/>
      <w:numFmt w:val="lowerRoman"/>
      <w:lvlText w:val="%9."/>
      <w:lvlJc w:val="right"/>
      <w:pPr>
        <w:ind w:left="6623" w:hanging="180"/>
      </w:pPr>
    </w:lvl>
  </w:abstractNum>
  <w:num w:numId="1">
    <w:abstractNumId w:val="26"/>
  </w:num>
  <w:num w:numId="2">
    <w:abstractNumId w:val="27"/>
  </w:num>
  <w:num w:numId="3">
    <w:abstractNumId w:val="2"/>
  </w:num>
  <w:num w:numId="4">
    <w:abstractNumId w:val="14"/>
  </w:num>
  <w:num w:numId="5">
    <w:abstractNumId w:val="8"/>
  </w:num>
  <w:num w:numId="6">
    <w:abstractNumId w:val="29"/>
  </w:num>
  <w:num w:numId="7">
    <w:abstractNumId w:val="24"/>
  </w:num>
  <w:num w:numId="8">
    <w:abstractNumId w:val="15"/>
  </w:num>
  <w:num w:numId="9">
    <w:abstractNumId w:val="10"/>
  </w:num>
  <w:num w:numId="10">
    <w:abstractNumId w:val="21"/>
  </w:num>
  <w:num w:numId="11">
    <w:abstractNumId w:val="6"/>
  </w:num>
  <w:num w:numId="12">
    <w:abstractNumId w:val="16"/>
  </w:num>
  <w:num w:numId="13">
    <w:abstractNumId w:val="19"/>
  </w:num>
  <w:num w:numId="14">
    <w:abstractNumId w:val="9"/>
  </w:num>
  <w:num w:numId="15">
    <w:abstractNumId w:val="11"/>
  </w:num>
  <w:num w:numId="16">
    <w:abstractNumId w:val="17"/>
  </w:num>
  <w:num w:numId="17">
    <w:abstractNumId w:val="7"/>
  </w:num>
  <w:num w:numId="18">
    <w:abstractNumId w:val="5"/>
  </w:num>
  <w:num w:numId="19">
    <w:abstractNumId w:val="4"/>
  </w:num>
  <w:num w:numId="20">
    <w:abstractNumId w:val="18"/>
  </w:num>
  <w:num w:numId="21">
    <w:abstractNumId w:val="13"/>
  </w:num>
  <w:num w:numId="22">
    <w:abstractNumId w:val="0"/>
  </w:num>
  <w:num w:numId="23">
    <w:abstractNumId w:val="3"/>
  </w:num>
  <w:num w:numId="24">
    <w:abstractNumId w:val="25"/>
  </w:num>
  <w:num w:numId="25">
    <w:abstractNumId w:val="30"/>
  </w:num>
  <w:num w:numId="26">
    <w:abstractNumId w:val="12"/>
  </w:num>
  <w:num w:numId="27">
    <w:abstractNumId w:val="23"/>
  </w:num>
  <w:num w:numId="28">
    <w:abstractNumId w:val="20"/>
  </w:num>
  <w:num w:numId="29">
    <w:abstractNumId w:val="28"/>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25"/>
    <w:rsid w:val="00010220"/>
    <w:rsid w:val="00023BA8"/>
    <w:rsid w:val="00027056"/>
    <w:rsid w:val="000609C1"/>
    <w:rsid w:val="000818F6"/>
    <w:rsid w:val="00083F63"/>
    <w:rsid w:val="000B4373"/>
    <w:rsid w:val="000E0E95"/>
    <w:rsid w:val="000E7E9D"/>
    <w:rsid w:val="00104452"/>
    <w:rsid w:val="00107D9B"/>
    <w:rsid w:val="00112DA3"/>
    <w:rsid w:val="001172B8"/>
    <w:rsid w:val="00135C3A"/>
    <w:rsid w:val="00141F2A"/>
    <w:rsid w:val="00150EEE"/>
    <w:rsid w:val="00163269"/>
    <w:rsid w:val="001658F9"/>
    <w:rsid w:val="00182446"/>
    <w:rsid w:val="0019177C"/>
    <w:rsid w:val="001A1876"/>
    <w:rsid w:val="001A50EB"/>
    <w:rsid w:val="001B2485"/>
    <w:rsid w:val="001B3C85"/>
    <w:rsid w:val="001C1EEA"/>
    <w:rsid w:val="001C40DE"/>
    <w:rsid w:val="00215741"/>
    <w:rsid w:val="002168E7"/>
    <w:rsid w:val="0021707E"/>
    <w:rsid w:val="0022517B"/>
    <w:rsid w:val="002260F5"/>
    <w:rsid w:val="002C7528"/>
    <w:rsid w:val="002D7FA6"/>
    <w:rsid w:val="002E187D"/>
    <w:rsid w:val="00323B44"/>
    <w:rsid w:val="00326FC9"/>
    <w:rsid w:val="00327964"/>
    <w:rsid w:val="00372470"/>
    <w:rsid w:val="00374B5F"/>
    <w:rsid w:val="00394924"/>
    <w:rsid w:val="003B18EC"/>
    <w:rsid w:val="003B66CE"/>
    <w:rsid w:val="003B771F"/>
    <w:rsid w:val="003D01B5"/>
    <w:rsid w:val="003E2997"/>
    <w:rsid w:val="003F479E"/>
    <w:rsid w:val="003F4FB9"/>
    <w:rsid w:val="004014DE"/>
    <w:rsid w:val="004233D7"/>
    <w:rsid w:val="00440A36"/>
    <w:rsid w:val="00447F67"/>
    <w:rsid w:val="0046775E"/>
    <w:rsid w:val="004A3B31"/>
    <w:rsid w:val="004C1268"/>
    <w:rsid w:val="004E3F04"/>
    <w:rsid w:val="004F4FF4"/>
    <w:rsid w:val="00516CC0"/>
    <w:rsid w:val="0053141A"/>
    <w:rsid w:val="00542871"/>
    <w:rsid w:val="005468D7"/>
    <w:rsid w:val="005C3B5C"/>
    <w:rsid w:val="005C597B"/>
    <w:rsid w:val="006043EF"/>
    <w:rsid w:val="00656309"/>
    <w:rsid w:val="0066018A"/>
    <w:rsid w:val="00672027"/>
    <w:rsid w:val="00681C74"/>
    <w:rsid w:val="0069539D"/>
    <w:rsid w:val="006B2DBE"/>
    <w:rsid w:val="006B33E4"/>
    <w:rsid w:val="006B3A2A"/>
    <w:rsid w:val="006C7A35"/>
    <w:rsid w:val="006D38BC"/>
    <w:rsid w:val="006F0ADE"/>
    <w:rsid w:val="006F4CE1"/>
    <w:rsid w:val="00700230"/>
    <w:rsid w:val="00712769"/>
    <w:rsid w:val="0072411E"/>
    <w:rsid w:val="0072572F"/>
    <w:rsid w:val="00725E8F"/>
    <w:rsid w:val="007800BF"/>
    <w:rsid w:val="00781DB8"/>
    <w:rsid w:val="00790A6A"/>
    <w:rsid w:val="007911D4"/>
    <w:rsid w:val="007D1698"/>
    <w:rsid w:val="007D1C84"/>
    <w:rsid w:val="007D2648"/>
    <w:rsid w:val="00802E7E"/>
    <w:rsid w:val="008417C4"/>
    <w:rsid w:val="00841F1B"/>
    <w:rsid w:val="00855A3A"/>
    <w:rsid w:val="00870D66"/>
    <w:rsid w:val="00885A7E"/>
    <w:rsid w:val="008A08E6"/>
    <w:rsid w:val="008A3290"/>
    <w:rsid w:val="008B0087"/>
    <w:rsid w:val="008B1FF2"/>
    <w:rsid w:val="0091335B"/>
    <w:rsid w:val="0092071E"/>
    <w:rsid w:val="00946CBE"/>
    <w:rsid w:val="009560AD"/>
    <w:rsid w:val="00962625"/>
    <w:rsid w:val="009870DD"/>
    <w:rsid w:val="009F2241"/>
    <w:rsid w:val="00A014B3"/>
    <w:rsid w:val="00A018B3"/>
    <w:rsid w:val="00A01FEE"/>
    <w:rsid w:val="00A3717D"/>
    <w:rsid w:val="00A74A9F"/>
    <w:rsid w:val="00A87B62"/>
    <w:rsid w:val="00A94599"/>
    <w:rsid w:val="00A95118"/>
    <w:rsid w:val="00AA29A3"/>
    <w:rsid w:val="00AC2A48"/>
    <w:rsid w:val="00AC5BA4"/>
    <w:rsid w:val="00B052B3"/>
    <w:rsid w:val="00B07752"/>
    <w:rsid w:val="00B36830"/>
    <w:rsid w:val="00BA1FC0"/>
    <w:rsid w:val="00C043E3"/>
    <w:rsid w:val="00C233BA"/>
    <w:rsid w:val="00C5302B"/>
    <w:rsid w:val="00C734EE"/>
    <w:rsid w:val="00C80B3F"/>
    <w:rsid w:val="00C948B3"/>
    <w:rsid w:val="00CA246B"/>
    <w:rsid w:val="00CB0DFD"/>
    <w:rsid w:val="00CE5C16"/>
    <w:rsid w:val="00D117AC"/>
    <w:rsid w:val="00D26121"/>
    <w:rsid w:val="00D56107"/>
    <w:rsid w:val="00D61650"/>
    <w:rsid w:val="00D81728"/>
    <w:rsid w:val="00D94E6A"/>
    <w:rsid w:val="00DB3D8A"/>
    <w:rsid w:val="00DB424E"/>
    <w:rsid w:val="00DC6387"/>
    <w:rsid w:val="00DE3CA1"/>
    <w:rsid w:val="00DE4216"/>
    <w:rsid w:val="00DE5460"/>
    <w:rsid w:val="00DF56A4"/>
    <w:rsid w:val="00E01475"/>
    <w:rsid w:val="00E5150D"/>
    <w:rsid w:val="00E63629"/>
    <w:rsid w:val="00E664C5"/>
    <w:rsid w:val="00E70FA0"/>
    <w:rsid w:val="00E71991"/>
    <w:rsid w:val="00EF1C71"/>
    <w:rsid w:val="00EF7ECA"/>
    <w:rsid w:val="00F02009"/>
    <w:rsid w:val="00F26A65"/>
    <w:rsid w:val="00F67586"/>
    <w:rsid w:val="00F7179A"/>
    <w:rsid w:val="00FC3D9D"/>
    <w:rsid w:val="00FD3D78"/>
    <w:rsid w:val="00FD5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CE"/>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3B66CE"/>
    <w:pPr>
      <w:jc w:val="center"/>
    </w:pPr>
    <w:rPr>
      <w:rFonts w:ascii="Courier" w:hAnsi="Courier"/>
      <w:b/>
      <w:sz w:val="24"/>
      <w:lang w:val="es-ES_tradnl" w:eastAsia="es-ES"/>
    </w:rPr>
  </w:style>
  <w:style w:type="paragraph" w:customStyle="1" w:styleId="P1">
    <w:name w:val="P1"/>
    <w:uiPriority w:val="99"/>
    <w:rsid w:val="003B66CE"/>
    <w:rPr>
      <w:rFonts w:ascii="LinePrinter" w:hAnsi="LinePrinter"/>
      <w:sz w:val="17"/>
      <w:lang w:val="es-ES_tradnl" w:eastAsia="es-ES"/>
    </w:rPr>
  </w:style>
  <w:style w:type="paragraph" w:customStyle="1" w:styleId="P2">
    <w:name w:val="P2"/>
    <w:rsid w:val="003B66CE"/>
    <w:pPr>
      <w:ind w:left="432"/>
      <w:jc w:val="both"/>
    </w:pPr>
    <w:rPr>
      <w:rFonts w:ascii="LinePrinter" w:hAnsi="LinePrinter"/>
      <w:sz w:val="17"/>
      <w:lang w:val="es-ES_tradnl" w:eastAsia="es-ES"/>
    </w:rPr>
  </w:style>
  <w:style w:type="paragraph" w:customStyle="1" w:styleId="P3">
    <w:name w:val="P3"/>
    <w:uiPriority w:val="99"/>
    <w:rsid w:val="003B66CE"/>
    <w:pPr>
      <w:tabs>
        <w:tab w:val="left" w:pos="706"/>
      </w:tabs>
      <w:ind w:left="864" w:hanging="432"/>
      <w:jc w:val="both"/>
    </w:pPr>
    <w:rPr>
      <w:rFonts w:ascii="LinePrinter" w:hAnsi="LinePrinter"/>
      <w:sz w:val="17"/>
      <w:lang w:val="es-ES_tradnl" w:eastAsia="es-ES"/>
    </w:rPr>
  </w:style>
  <w:style w:type="paragraph" w:customStyle="1" w:styleId="P4">
    <w:name w:val="P4"/>
    <w:uiPriority w:val="99"/>
    <w:rsid w:val="003B66CE"/>
    <w:pPr>
      <w:ind w:left="864"/>
      <w:jc w:val="both"/>
    </w:pPr>
    <w:rPr>
      <w:rFonts w:ascii="LinePrinter" w:hAnsi="LinePrinter"/>
      <w:sz w:val="17"/>
      <w:lang w:val="es-ES_tradnl" w:eastAsia="es-ES"/>
    </w:rPr>
  </w:style>
  <w:style w:type="paragraph" w:customStyle="1" w:styleId="C1">
    <w:name w:val="C1"/>
    <w:rsid w:val="003B66CE"/>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3B66CE"/>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3B66CE"/>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3B66CE"/>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3B66CE"/>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3B66CE"/>
    <w:pPr>
      <w:tabs>
        <w:tab w:val="decimal" w:pos="4752"/>
      </w:tabs>
      <w:spacing w:line="240" w:lineRule="exact"/>
    </w:pPr>
    <w:rPr>
      <w:rFonts w:ascii="LinePrinter" w:hAnsi="LinePrinter"/>
      <w:sz w:val="17"/>
      <w:lang w:val="es-ES_tradnl" w:eastAsia="es-ES"/>
    </w:rPr>
  </w:style>
  <w:style w:type="paragraph" w:customStyle="1" w:styleId="D2">
    <w:name w:val="D2"/>
    <w:rsid w:val="003B66CE"/>
    <w:pPr>
      <w:tabs>
        <w:tab w:val="decimal" w:pos="4752"/>
      </w:tabs>
      <w:spacing w:line="240" w:lineRule="exact"/>
    </w:pPr>
    <w:rPr>
      <w:rFonts w:ascii="LinePrinter" w:hAnsi="LinePrinter"/>
      <w:sz w:val="17"/>
      <w:lang w:val="es-ES_tradnl" w:eastAsia="es-ES"/>
    </w:rPr>
  </w:style>
  <w:style w:type="paragraph" w:customStyle="1" w:styleId="J1">
    <w:name w:val="J1"/>
    <w:rsid w:val="003B66CE"/>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3B66CE"/>
    <w:pPr>
      <w:ind w:left="1296" w:hanging="432"/>
      <w:jc w:val="both"/>
    </w:pPr>
    <w:rPr>
      <w:rFonts w:ascii="LinePrinter" w:hAnsi="LinePrinter"/>
      <w:sz w:val="17"/>
      <w:lang w:val="es-ES_tradnl" w:eastAsia="es-ES"/>
    </w:rPr>
  </w:style>
  <w:style w:type="paragraph" w:customStyle="1" w:styleId="J2">
    <w:name w:val="J2"/>
    <w:rsid w:val="003B66CE"/>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3B66CE"/>
    <w:pPr>
      <w:ind w:left="1296"/>
      <w:jc w:val="both"/>
    </w:pPr>
    <w:rPr>
      <w:rFonts w:ascii="LinePrinter" w:hAnsi="LinePrinter"/>
      <w:sz w:val="17"/>
      <w:lang w:val="es-ES_tradnl" w:eastAsia="es-ES"/>
    </w:rPr>
  </w:style>
  <w:style w:type="paragraph" w:customStyle="1" w:styleId="P7">
    <w:name w:val="P7"/>
    <w:rsid w:val="003B66CE"/>
    <w:pPr>
      <w:tabs>
        <w:tab w:val="left" w:pos="1412"/>
      </w:tabs>
      <w:ind w:left="1728" w:hanging="432"/>
      <w:jc w:val="both"/>
    </w:pPr>
    <w:rPr>
      <w:rFonts w:ascii="LinePrinter" w:hAnsi="LinePrinter"/>
      <w:sz w:val="17"/>
      <w:lang w:val="es-ES_tradnl" w:eastAsia="es-ES"/>
    </w:rPr>
  </w:style>
  <w:style w:type="paragraph" w:styleId="Piedepgina">
    <w:name w:val="footer"/>
    <w:basedOn w:val="Normal"/>
    <w:rsid w:val="003B66CE"/>
    <w:pPr>
      <w:tabs>
        <w:tab w:val="center" w:pos="4419"/>
        <w:tab w:val="right" w:pos="8838"/>
      </w:tabs>
    </w:pPr>
  </w:style>
  <w:style w:type="paragraph" w:styleId="Encabezado">
    <w:name w:val="header"/>
    <w:basedOn w:val="Normal"/>
    <w:rsid w:val="003B66CE"/>
    <w:pPr>
      <w:tabs>
        <w:tab w:val="center" w:pos="4419"/>
        <w:tab w:val="right" w:pos="8838"/>
      </w:tabs>
    </w:pPr>
  </w:style>
  <w:style w:type="character" w:styleId="Textoennegrita">
    <w:name w:val="Strong"/>
    <w:basedOn w:val="Fuentedeprrafopredeter"/>
    <w:qFormat/>
    <w:rsid w:val="00107D9B"/>
    <w:rPr>
      <w:b/>
    </w:rPr>
  </w:style>
  <w:style w:type="paragraph" w:styleId="Prrafodelista">
    <w:name w:val="List Paragraph"/>
    <w:basedOn w:val="Normal"/>
    <w:uiPriority w:val="99"/>
    <w:qFormat/>
    <w:rsid w:val="008B1FF2"/>
    <w:pPr>
      <w:ind w:left="708"/>
    </w:pPr>
  </w:style>
  <w:style w:type="paragraph" w:styleId="Textodeglobo">
    <w:name w:val="Balloon Text"/>
    <w:basedOn w:val="Normal"/>
    <w:link w:val="TextodegloboCar"/>
    <w:uiPriority w:val="99"/>
    <w:semiHidden/>
    <w:unhideWhenUsed/>
    <w:rsid w:val="00A74A9F"/>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A9F"/>
    <w:rPr>
      <w:rFonts w:ascii="Tahoma" w:hAnsi="Tahoma" w:cs="Tahoma"/>
      <w:sz w:val="16"/>
      <w:szCs w:val="16"/>
      <w:lang w:val="es-ES_tradnl" w:eastAsia="es-ES"/>
    </w:rPr>
  </w:style>
  <w:style w:type="table" w:styleId="Tablaconcuadrcula">
    <w:name w:val="Table Grid"/>
    <w:basedOn w:val="Tablanormal"/>
    <w:rsid w:val="000B4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CE"/>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3B66CE"/>
    <w:pPr>
      <w:jc w:val="center"/>
    </w:pPr>
    <w:rPr>
      <w:rFonts w:ascii="Courier" w:hAnsi="Courier"/>
      <w:b/>
      <w:sz w:val="24"/>
      <w:lang w:val="es-ES_tradnl" w:eastAsia="es-ES"/>
    </w:rPr>
  </w:style>
  <w:style w:type="paragraph" w:customStyle="1" w:styleId="P1">
    <w:name w:val="P1"/>
    <w:uiPriority w:val="99"/>
    <w:rsid w:val="003B66CE"/>
    <w:rPr>
      <w:rFonts w:ascii="LinePrinter" w:hAnsi="LinePrinter"/>
      <w:sz w:val="17"/>
      <w:lang w:val="es-ES_tradnl" w:eastAsia="es-ES"/>
    </w:rPr>
  </w:style>
  <w:style w:type="paragraph" w:customStyle="1" w:styleId="P2">
    <w:name w:val="P2"/>
    <w:rsid w:val="003B66CE"/>
    <w:pPr>
      <w:ind w:left="432"/>
      <w:jc w:val="both"/>
    </w:pPr>
    <w:rPr>
      <w:rFonts w:ascii="LinePrinter" w:hAnsi="LinePrinter"/>
      <w:sz w:val="17"/>
      <w:lang w:val="es-ES_tradnl" w:eastAsia="es-ES"/>
    </w:rPr>
  </w:style>
  <w:style w:type="paragraph" w:customStyle="1" w:styleId="P3">
    <w:name w:val="P3"/>
    <w:uiPriority w:val="99"/>
    <w:rsid w:val="003B66CE"/>
    <w:pPr>
      <w:tabs>
        <w:tab w:val="left" w:pos="706"/>
      </w:tabs>
      <w:ind w:left="864" w:hanging="432"/>
      <w:jc w:val="both"/>
    </w:pPr>
    <w:rPr>
      <w:rFonts w:ascii="LinePrinter" w:hAnsi="LinePrinter"/>
      <w:sz w:val="17"/>
      <w:lang w:val="es-ES_tradnl" w:eastAsia="es-ES"/>
    </w:rPr>
  </w:style>
  <w:style w:type="paragraph" w:customStyle="1" w:styleId="P4">
    <w:name w:val="P4"/>
    <w:uiPriority w:val="99"/>
    <w:rsid w:val="003B66CE"/>
    <w:pPr>
      <w:ind w:left="864"/>
      <w:jc w:val="both"/>
    </w:pPr>
    <w:rPr>
      <w:rFonts w:ascii="LinePrinter" w:hAnsi="LinePrinter"/>
      <w:sz w:val="17"/>
      <w:lang w:val="es-ES_tradnl" w:eastAsia="es-ES"/>
    </w:rPr>
  </w:style>
  <w:style w:type="paragraph" w:customStyle="1" w:styleId="C1">
    <w:name w:val="C1"/>
    <w:rsid w:val="003B66CE"/>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3B66CE"/>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3B66CE"/>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3B66CE"/>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3B66CE"/>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3B66CE"/>
    <w:pPr>
      <w:tabs>
        <w:tab w:val="decimal" w:pos="4752"/>
      </w:tabs>
      <w:spacing w:line="240" w:lineRule="exact"/>
    </w:pPr>
    <w:rPr>
      <w:rFonts w:ascii="LinePrinter" w:hAnsi="LinePrinter"/>
      <w:sz w:val="17"/>
      <w:lang w:val="es-ES_tradnl" w:eastAsia="es-ES"/>
    </w:rPr>
  </w:style>
  <w:style w:type="paragraph" w:customStyle="1" w:styleId="D2">
    <w:name w:val="D2"/>
    <w:rsid w:val="003B66CE"/>
    <w:pPr>
      <w:tabs>
        <w:tab w:val="decimal" w:pos="4752"/>
      </w:tabs>
      <w:spacing w:line="240" w:lineRule="exact"/>
    </w:pPr>
    <w:rPr>
      <w:rFonts w:ascii="LinePrinter" w:hAnsi="LinePrinter"/>
      <w:sz w:val="17"/>
      <w:lang w:val="es-ES_tradnl" w:eastAsia="es-ES"/>
    </w:rPr>
  </w:style>
  <w:style w:type="paragraph" w:customStyle="1" w:styleId="J1">
    <w:name w:val="J1"/>
    <w:rsid w:val="003B66CE"/>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3B66CE"/>
    <w:pPr>
      <w:ind w:left="1296" w:hanging="432"/>
      <w:jc w:val="both"/>
    </w:pPr>
    <w:rPr>
      <w:rFonts w:ascii="LinePrinter" w:hAnsi="LinePrinter"/>
      <w:sz w:val="17"/>
      <w:lang w:val="es-ES_tradnl" w:eastAsia="es-ES"/>
    </w:rPr>
  </w:style>
  <w:style w:type="paragraph" w:customStyle="1" w:styleId="J2">
    <w:name w:val="J2"/>
    <w:rsid w:val="003B66CE"/>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3B66CE"/>
    <w:pPr>
      <w:ind w:left="1296"/>
      <w:jc w:val="both"/>
    </w:pPr>
    <w:rPr>
      <w:rFonts w:ascii="LinePrinter" w:hAnsi="LinePrinter"/>
      <w:sz w:val="17"/>
      <w:lang w:val="es-ES_tradnl" w:eastAsia="es-ES"/>
    </w:rPr>
  </w:style>
  <w:style w:type="paragraph" w:customStyle="1" w:styleId="P7">
    <w:name w:val="P7"/>
    <w:rsid w:val="003B66CE"/>
    <w:pPr>
      <w:tabs>
        <w:tab w:val="left" w:pos="1412"/>
      </w:tabs>
      <w:ind w:left="1728" w:hanging="432"/>
      <w:jc w:val="both"/>
    </w:pPr>
    <w:rPr>
      <w:rFonts w:ascii="LinePrinter" w:hAnsi="LinePrinter"/>
      <w:sz w:val="17"/>
      <w:lang w:val="es-ES_tradnl" w:eastAsia="es-ES"/>
    </w:rPr>
  </w:style>
  <w:style w:type="paragraph" w:styleId="Piedepgina">
    <w:name w:val="footer"/>
    <w:basedOn w:val="Normal"/>
    <w:rsid w:val="003B66CE"/>
    <w:pPr>
      <w:tabs>
        <w:tab w:val="center" w:pos="4419"/>
        <w:tab w:val="right" w:pos="8838"/>
      </w:tabs>
    </w:pPr>
  </w:style>
  <w:style w:type="paragraph" w:styleId="Encabezado">
    <w:name w:val="header"/>
    <w:basedOn w:val="Normal"/>
    <w:rsid w:val="003B66CE"/>
    <w:pPr>
      <w:tabs>
        <w:tab w:val="center" w:pos="4419"/>
        <w:tab w:val="right" w:pos="8838"/>
      </w:tabs>
    </w:pPr>
  </w:style>
  <w:style w:type="character" w:styleId="Textoennegrita">
    <w:name w:val="Strong"/>
    <w:basedOn w:val="Fuentedeprrafopredeter"/>
    <w:qFormat/>
    <w:rsid w:val="00107D9B"/>
    <w:rPr>
      <w:b/>
    </w:rPr>
  </w:style>
  <w:style w:type="paragraph" w:styleId="Prrafodelista">
    <w:name w:val="List Paragraph"/>
    <w:basedOn w:val="Normal"/>
    <w:uiPriority w:val="99"/>
    <w:qFormat/>
    <w:rsid w:val="008B1FF2"/>
    <w:pPr>
      <w:ind w:left="708"/>
    </w:pPr>
  </w:style>
  <w:style w:type="paragraph" w:styleId="Textodeglobo">
    <w:name w:val="Balloon Text"/>
    <w:basedOn w:val="Normal"/>
    <w:link w:val="TextodegloboCar"/>
    <w:uiPriority w:val="99"/>
    <w:semiHidden/>
    <w:unhideWhenUsed/>
    <w:rsid w:val="00A74A9F"/>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A9F"/>
    <w:rPr>
      <w:rFonts w:ascii="Tahoma" w:hAnsi="Tahoma" w:cs="Tahoma"/>
      <w:sz w:val="16"/>
      <w:szCs w:val="16"/>
      <w:lang w:val="es-ES_tradnl" w:eastAsia="es-ES"/>
    </w:rPr>
  </w:style>
  <w:style w:type="table" w:styleId="Tablaconcuadrcula">
    <w:name w:val="Table Grid"/>
    <w:basedOn w:val="Tablanormal"/>
    <w:rsid w:val="000B4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2F2E-B932-41AF-B439-042377CC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2604</Words>
  <Characters>14328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RECTORIA</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Departamento de Registro Académico</cp:keywords>
  <cp:lastModifiedBy>Jesus Garcia Vargas</cp:lastModifiedBy>
  <cp:revision>3</cp:revision>
  <cp:lastPrinted>2018-11-05T17:02:00Z</cp:lastPrinted>
  <dcterms:created xsi:type="dcterms:W3CDTF">2019-05-23T15:08:00Z</dcterms:created>
  <dcterms:modified xsi:type="dcterms:W3CDTF">2019-09-04T15:44:00Z</dcterms:modified>
</cp:coreProperties>
</file>